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71C7" w:rsidRPr="00861C8A" w:rsidRDefault="000671C7" w:rsidP="000671C7">
      <w:pPr>
        <w:pStyle w:val="ProductList-Body"/>
        <w:shd w:val="clear" w:color="auto" w:fill="00188F"/>
        <w:ind w:right="8640"/>
        <w:rPr>
          <w:rFonts w:eastAsia="PMingLiU"/>
          <w:sz w:val="6"/>
          <w:szCs w:val="6"/>
        </w:rPr>
      </w:pPr>
      <w:bookmarkStart w:id="0" w:name="CoverPage"/>
      <w:bookmarkStart w:id="1" w:name="_GoBack"/>
      <w:bookmarkEnd w:id="1"/>
      <w:permStart w:id="1234703269" w:edGrp="everyone"/>
      <w:permEnd w:id="1234703269"/>
    </w:p>
    <w:p w:rsidR="000671C7" w:rsidRPr="00861C8A" w:rsidRDefault="000671C7" w:rsidP="00DB59AB">
      <w:pPr>
        <w:pStyle w:val="ProductList-Body"/>
        <w:shd w:val="clear" w:color="auto" w:fill="00188F"/>
        <w:ind w:right="8640"/>
        <w:rPr>
          <w:rFonts w:eastAsia="PMingLiU"/>
        </w:rPr>
      </w:pPr>
      <w:r w:rsidRPr="00861C8A">
        <w:rPr>
          <w:rFonts w:eastAsia="PMingLiU"/>
          <w:color w:val="FFFFFF" w:themeColor="background1"/>
          <w:sz w:val="32"/>
          <w:szCs w:val="32"/>
        </w:rPr>
        <w:tab/>
      </w:r>
      <w:r w:rsidR="00DB59AB" w:rsidRPr="00861C8A">
        <w:rPr>
          <w:rFonts w:eastAsia="PMingLiU"/>
          <w:color w:val="FFFFFF" w:themeColor="background1"/>
          <w:sz w:val="32"/>
          <w:szCs w:val="32"/>
        </w:rPr>
        <w:t>Volume</w:t>
      </w:r>
    </w:p>
    <w:bookmarkEnd w:id="0"/>
    <w:p w:rsidR="000671C7" w:rsidRPr="00861C8A" w:rsidRDefault="000671C7" w:rsidP="00DB59AB">
      <w:pPr>
        <w:pStyle w:val="ProductList-Body"/>
        <w:shd w:val="clear" w:color="auto" w:fill="00188F"/>
        <w:spacing w:after="900"/>
        <w:ind w:right="8640"/>
        <w:rPr>
          <w:rFonts w:eastAsia="PMingLiU"/>
        </w:rPr>
      </w:pPr>
      <w:r w:rsidRPr="00861C8A">
        <w:rPr>
          <w:rFonts w:eastAsia="PMingLiU"/>
          <w:color w:val="FFFFFF" w:themeColor="background1"/>
          <w:sz w:val="32"/>
          <w:szCs w:val="32"/>
        </w:rPr>
        <w:tab/>
      </w:r>
      <w:r w:rsidR="00DB59AB" w:rsidRPr="00861C8A">
        <w:rPr>
          <w:rFonts w:eastAsia="PMingLiU"/>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861C8A" w:rsidRDefault="000671C7" w:rsidP="000671C7">
      <w:pPr>
        <w:pStyle w:val="ProductList-Body"/>
        <w:shd w:val="clear" w:color="auto" w:fill="0072C6"/>
        <w:tabs>
          <w:tab w:val="clear" w:pos="158"/>
          <w:tab w:val="left" w:pos="360"/>
        </w:tabs>
        <w:ind w:right="1800"/>
        <w:rPr>
          <w:rFonts w:eastAsia="PMingLiU"/>
        </w:rPr>
      </w:pPr>
      <w:r w:rsidRPr="00861C8A">
        <w:rPr>
          <w:rFonts w:eastAsia="PMingLiU"/>
          <w:color w:val="FFFFFF" w:themeColor="background1"/>
          <w:sz w:val="72"/>
          <w:szCs w:val="72"/>
        </w:rPr>
        <w:tab/>
      </w:r>
      <w:r w:rsidRPr="00861C8A">
        <w:rPr>
          <w:rFonts w:eastAsia="PMingLiU"/>
          <w:color w:val="FFFFFF" w:themeColor="background1"/>
          <w:sz w:val="72"/>
          <w:szCs w:val="72"/>
        </w:rPr>
        <w:t>線上服務條款</w:t>
      </w:r>
    </w:p>
    <w:p w:rsidR="000671C7" w:rsidRPr="00567790" w:rsidRDefault="000671C7" w:rsidP="00A05DBA">
      <w:pPr>
        <w:pStyle w:val="ProductList-Body"/>
        <w:shd w:val="clear" w:color="auto" w:fill="0072C6"/>
        <w:tabs>
          <w:tab w:val="clear" w:pos="158"/>
          <w:tab w:val="left" w:pos="360"/>
        </w:tabs>
        <w:ind w:right="1800"/>
        <w:rPr>
          <w:rFonts w:asciiTheme="majorHAnsi" w:eastAsia="PMingLiU" w:hAnsiTheme="majorHAnsi"/>
        </w:rPr>
      </w:pPr>
      <w:r w:rsidRPr="00567790">
        <w:rPr>
          <w:rFonts w:asciiTheme="majorHAnsi" w:eastAsia="PMingLiU" w:hAnsiTheme="majorHAnsi"/>
          <w:color w:val="FFFFFF" w:themeColor="background1"/>
          <w:sz w:val="72"/>
          <w:szCs w:val="72"/>
        </w:rPr>
        <w:tab/>
      </w:r>
      <w:r w:rsidRPr="00567790">
        <w:rPr>
          <w:rFonts w:asciiTheme="majorHAnsi" w:eastAsia="PMingLiU" w:hAnsiTheme="majorHAnsi"/>
          <w:color w:val="FFFFFF" w:themeColor="background1"/>
          <w:sz w:val="96"/>
          <w:szCs w:val="96"/>
        </w:rPr>
        <w:t xml:space="preserve">2015 </w:t>
      </w:r>
      <w:r w:rsidRPr="00567790">
        <w:rPr>
          <w:rFonts w:asciiTheme="majorHAnsi" w:eastAsia="PMingLiU" w:hAnsiTheme="majorHAnsi"/>
          <w:color w:val="FFFFFF" w:themeColor="background1"/>
          <w:sz w:val="96"/>
          <w:szCs w:val="96"/>
        </w:rPr>
        <w:t>年</w:t>
      </w:r>
      <w:r w:rsidRPr="00567790">
        <w:rPr>
          <w:rFonts w:asciiTheme="majorHAnsi" w:eastAsia="PMingLiU" w:hAnsiTheme="majorHAnsi"/>
          <w:color w:val="FFFFFF" w:themeColor="background1"/>
          <w:sz w:val="96"/>
          <w:szCs w:val="96"/>
        </w:rPr>
        <w:t xml:space="preserve"> </w:t>
      </w:r>
      <w:r w:rsidR="00A05DBA">
        <w:rPr>
          <w:rFonts w:asciiTheme="majorHAnsi" w:eastAsia="PMingLiU" w:hAnsiTheme="majorHAnsi"/>
          <w:color w:val="FFFFFF" w:themeColor="background1"/>
          <w:sz w:val="96"/>
          <w:szCs w:val="96"/>
          <w:lang w:val="en-US"/>
        </w:rPr>
        <w:t>9</w:t>
      </w:r>
      <w:r w:rsidR="00A05DBA" w:rsidRPr="00567790">
        <w:rPr>
          <w:rFonts w:asciiTheme="majorHAnsi" w:eastAsia="PMingLiU" w:hAnsiTheme="majorHAnsi"/>
          <w:color w:val="FFFFFF" w:themeColor="background1"/>
          <w:sz w:val="96"/>
          <w:szCs w:val="96"/>
        </w:rPr>
        <w:t xml:space="preserve"> </w:t>
      </w:r>
      <w:r w:rsidRPr="00567790">
        <w:rPr>
          <w:rFonts w:asciiTheme="majorHAnsi" w:eastAsia="PMingLiU" w:hAnsiTheme="majorHAnsi"/>
          <w:color w:val="FFFFFF" w:themeColor="background1"/>
          <w:sz w:val="96"/>
          <w:szCs w:val="96"/>
        </w:rPr>
        <w:t>月</w:t>
      </w:r>
      <w:r w:rsidRPr="00567790">
        <w:rPr>
          <w:rFonts w:asciiTheme="majorHAnsi" w:eastAsia="PMingLiU" w:hAnsiTheme="majorHAnsi"/>
          <w:color w:val="FFFFFF" w:themeColor="background1"/>
          <w:sz w:val="96"/>
          <w:szCs w:val="96"/>
        </w:rPr>
        <w:t xml:space="preserve"> 1 </w:t>
      </w:r>
      <w:r w:rsidRPr="00567790">
        <w:rPr>
          <w:rFonts w:asciiTheme="majorHAnsi" w:eastAsia="PMingLiU" w:hAnsiTheme="majorHAnsi"/>
          <w:color w:val="FFFFFF" w:themeColor="background1"/>
          <w:sz w:val="96"/>
          <w:szCs w:val="96"/>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rsidR="0076124E" w:rsidRDefault="000671C7">
      <w:pPr>
        <w:pStyle w:val="TOC1"/>
        <w:tabs>
          <w:tab w:val="right" w:leader="dot" w:pos="5030"/>
        </w:tabs>
        <w:rPr>
          <w:rFonts w:eastAsiaTheme="minorEastAsia"/>
          <w:b w:val="0"/>
          <w:caps w:val="0"/>
          <w:noProof/>
          <w:sz w:val="22"/>
          <w:lang w:val="en-US" w:eastAsia="ja-JP" w:bidi="ar-SA"/>
        </w:rPr>
      </w:pPr>
      <w:r w:rsidRPr="00861C8A">
        <w:rPr>
          <w:rFonts w:eastAsia="PMingLiU"/>
        </w:rPr>
        <w:lastRenderedPageBreak/>
        <w:fldChar w:fldCharType="begin"/>
      </w:r>
      <w:r w:rsidRPr="00861C8A">
        <w:rPr>
          <w:rFonts w:eastAsia="PMingLiU"/>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61C8A">
        <w:rPr>
          <w:rFonts w:eastAsia="PMingLiU"/>
        </w:rPr>
        <w:fldChar w:fldCharType="separate"/>
      </w:r>
      <w:hyperlink w:anchor="_Toc427577329" w:history="1">
        <w:r w:rsidR="0076124E" w:rsidRPr="003B1AFE">
          <w:rPr>
            <w:rStyle w:val="Hyperlink"/>
            <w:rFonts w:eastAsia="PMingLiU" w:hint="eastAsia"/>
            <w:noProof/>
          </w:rPr>
          <w:t>簡介</w:t>
        </w:r>
        <w:r w:rsidR="0076124E">
          <w:rPr>
            <w:noProof/>
            <w:webHidden/>
          </w:rPr>
          <w:tab/>
        </w:r>
        <w:r w:rsidR="0076124E">
          <w:rPr>
            <w:noProof/>
            <w:webHidden/>
          </w:rPr>
          <w:fldChar w:fldCharType="begin"/>
        </w:r>
        <w:r w:rsidR="0076124E">
          <w:rPr>
            <w:noProof/>
            <w:webHidden/>
          </w:rPr>
          <w:instrText xml:space="preserve"> PAGEREF _Toc427577329 \h </w:instrText>
        </w:r>
        <w:r w:rsidR="0076124E">
          <w:rPr>
            <w:noProof/>
            <w:webHidden/>
          </w:rPr>
        </w:r>
        <w:r w:rsidR="0076124E">
          <w:rPr>
            <w:noProof/>
            <w:webHidden/>
          </w:rPr>
          <w:fldChar w:fldCharType="separate"/>
        </w:r>
        <w:r w:rsidR="0076124E">
          <w:rPr>
            <w:noProof/>
            <w:webHidden/>
          </w:rPr>
          <w:t>3</w:t>
        </w:r>
        <w:r w:rsidR="0076124E">
          <w:rPr>
            <w:noProof/>
            <w:webHidden/>
          </w:rPr>
          <w:fldChar w:fldCharType="end"/>
        </w:r>
      </w:hyperlink>
    </w:p>
    <w:p w:rsidR="0076124E" w:rsidRDefault="00CA48A5">
      <w:pPr>
        <w:pStyle w:val="TOC3"/>
        <w:tabs>
          <w:tab w:val="right" w:leader="dot" w:pos="5030"/>
        </w:tabs>
        <w:rPr>
          <w:rFonts w:eastAsiaTheme="minorEastAsia"/>
          <w:smallCaps w:val="0"/>
          <w:noProof/>
          <w:sz w:val="22"/>
          <w:lang w:val="en-US" w:eastAsia="ja-JP" w:bidi="ar-SA"/>
        </w:rPr>
      </w:pPr>
      <w:hyperlink w:anchor="_Toc427577330" w:history="1">
        <w:r w:rsidR="0076124E" w:rsidRPr="003B1AFE">
          <w:rPr>
            <w:rStyle w:val="Hyperlink"/>
            <w:rFonts w:eastAsia="PMingLiU" w:hint="eastAsia"/>
            <w:noProof/>
          </w:rPr>
          <w:t>先前版本</w:t>
        </w:r>
        <w:r w:rsidR="0076124E">
          <w:rPr>
            <w:noProof/>
            <w:webHidden/>
          </w:rPr>
          <w:tab/>
        </w:r>
        <w:r w:rsidR="0076124E">
          <w:rPr>
            <w:noProof/>
            <w:webHidden/>
          </w:rPr>
          <w:fldChar w:fldCharType="begin"/>
        </w:r>
        <w:r w:rsidR="0076124E">
          <w:rPr>
            <w:noProof/>
            <w:webHidden/>
          </w:rPr>
          <w:instrText xml:space="preserve"> PAGEREF _Toc427577330 \h </w:instrText>
        </w:r>
        <w:r w:rsidR="0076124E">
          <w:rPr>
            <w:noProof/>
            <w:webHidden/>
          </w:rPr>
        </w:r>
        <w:r w:rsidR="0076124E">
          <w:rPr>
            <w:noProof/>
            <w:webHidden/>
          </w:rPr>
          <w:fldChar w:fldCharType="separate"/>
        </w:r>
        <w:r w:rsidR="0076124E">
          <w:rPr>
            <w:noProof/>
            <w:webHidden/>
          </w:rPr>
          <w:t>3</w:t>
        </w:r>
        <w:r w:rsidR="0076124E">
          <w:rPr>
            <w:noProof/>
            <w:webHidden/>
          </w:rPr>
          <w:fldChar w:fldCharType="end"/>
        </w:r>
      </w:hyperlink>
    </w:p>
    <w:p w:rsidR="0076124E" w:rsidRDefault="00CA48A5">
      <w:pPr>
        <w:pStyle w:val="TOC3"/>
        <w:tabs>
          <w:tab w:val="right" w:leader="dot" w:pos="5030"/>
        </w:tabs>
        <w:rPr>
          <w:rFonts w:eastAsiaTheme="minorEastAsia"/>
          <w:smallCaps w:val="0"/>
          <w:noProof/>
          <w:sz w:val="22"/>
          <w:lang w:val="en-US" w:eastAsia="ja-JP" w:bidi="ar-SA"/>
        </w:rPr>
      </w:pPr>
      <w:hyperlink w:anchor="_Toc427577331" w:history="1">
        <w:r w:rsidR="0076124E" w:rsidRPr="003B1AFE">
          <w:rPr>
            <w:rStyle w:val="Hyperlink"/>
            <w:rFonts w:eastAsia="PMingLiU" w:hint="eastAsia"/>
            <w:noProof/>
          </w:rPr>
          <w:t>說明以及變更摘要</w:t>
        </w:r>
        <w:r w:rsidR="0076124E">
          <w:rPr>
            <w:noProof/>
            <w:webHidden/>
          </w:rPr>
          <w:tab/>
        </w:r>
        <w:r w:rsidR="0076124E">
          <w:rPr>
            <w:noProof/>
            <w:webHidden/>
          </w:rPr>
          <w:fldChar w:fldCharType="begin"/>
        </w:r>
        <w:r w:rsidR="0076124E">
          <w:rPr>
            <w:noProof/>
            <w:webHidden/>
          </w:rPr>
          <w:instrText xml:space="preserve"> PAGEREF _Toc427577331 \h </w:instrText>
        </w:r>
        <w:r w:rsidR="0076124E">
          <w:rPr>
            <w:noProof/>
            <w:webHidden/>
          </w:rPr>
        </w:r>
        <w:r w:rsidR="0076124E">
          <w:rPr>
            <w:noProof/>
            <w:webHidden/>
          </w:rPr>
          <w:fldChar w:fldCharType="separate"/>
        </w:r>
        <w:r w:rsidR="0076124E">
          <w:rPr>
            <w:noProof/>
            <w:webHidden/>
          </w:rPr>
          <w:t>3</w:t>
        </w:r>
        <w:r w:rsidR="0076124E">
          <w:rPr>
            <w:noProof/>
            <w:webHidden/>
          </w:rPr>
          <w:fldChar w:fldCharType="end"/>
        </w:r>
      </w:hyperlink>
    </w:p>
    <w:p w:rsidR="0076124E" w:rsidRDefault="00CA48A5">
      <w:pPr>
        <w:pStyle w:val="TOC1"/>
        <w:tabs>
          <w:tab w:val="right" w:leader="dot" w:pos="5030"/>
        </w:tabs>
        <w:rPr>
          <w:rFonts w:eastAsiaTheme="minorEastAsia"/>
          <w:b w:val="0"/>
          <w:caps w:val="0"/>
          <w:noProof/>
          <w:sz w:val="22"/>
          <w:lang w:val="en-US" w:eastAsia="ja-JP" w:bidi="ar-SA"/>
        </w:rPr>
      </w:pPr>
      <w:hyperlink w:anchor="_Toc427577332" w:history="1">
        <w:r w:rsidR="0076124E" w:rsidRPr="003B1AFE">
          <w:rPr>
            <w:rStyle w:val="Hyperlink"/>
            <w:rFonts w:eastAsia="PMingLiU" w:hint="eastAsia"/>
            <w:noProof/>
          </w:rPr>
          <w:t>一般條款</w:t>
        </w:r>
        <w:r w:rsidR="0076124E">
          <w:rPr>
            <w:noProof/>
            <w:webHidden/>
          </w:rPr>
          <w:tab/>
        </w:r>
        <w:r w:rsidR="0076124E">
          <w:rPr>
            <w:noProof/>
            <w:webHidden/>
          </w:rPr>
          <w:fldChar w:fldCharType="begin"/>
        </w:r>
        <w:r w:rsidR="0076124E">
          <w:rPr>
            <w:noProof/>
            <w:webHidden/>
          </w:rPr>
          <w:instrText xml:space="preserve"> PAGEREF _Toc427577332 \h </w:instrText>
        </w:r>
        <w:r w:rsidR="0076124E">
          <w:rPr>
            <w:noProof/>
            <w:webHidden/>
          </w:rPr>
        </w:r>
        <w:r w:rsidR="0076124E">
          <w:rPr>
            <w:noProof/>
            <w:webHidden/>
          </w:rPr>
          <w:fldChar w:fldCharType="separate"/>
        </w:r>
        <w:r w:rsidR="0076124E">
          <w:rPr>
            <w:noProof/>
            <w:webHidden/>
          </w:rPr>
          <w:t>4</w:t>
        </w:r>
        <w:r w:rsidR="0076124E">
          <w:rPr>
            <w:noProof/>
            <w:webHidden/>
          </w:rPr>
          <w:fldChar w:fldCharType="end"/>
        </w:r>
      </w:hyperlink>
    </w:p>
    <w:p w:rsidR="0076124E" w:rsidRDefault="00CA48A5">
      <w:pPr>
        <w:pStyle w:val="TOC5"/>
        <w:tabs>
          <w:tab w:val="right" w:leader="dot" w:pos="5030"/>
        </w:tabs>
        <w:rPr>
          <w:rFonts w:eastAsiaTheme="minorEastAsia"/>
          <w:noProof/>
          <w:sz w:val="22"/>
          <w:lang w:val="en-US" w:eastAsia="ja-JP" w:bidi="ar-SA"/>
        </w:rPr>
      </w:pPr>
      <w:hyperlink w:anchor="_Toc427577333" w:history="1">
        <w:r w:rsidR="0076124E" w:rsidRPr="003B1AFE">
          <w:rPr>
            <w:rStyle w:val="Hyperlink"/>
            <w:rFonts w:eastAsia="PMingLiU" w:hint="eastAsia"/>
            <w:noProof/>
          </w:rPr>
          <w:t>定義</w:t>
        </w:r>
        <w:r w:rsidR="0076124E">
          <w:rPr>
            <w:noProof/>
            <w:webHidden/>
          </w:rPr>
          <w:tab/>
        </w:r>
        <w:r w:rsidR="0076124E">
          <w:rPr>
            <w:noProof/>
            <w:webHidden/>
          </w:rPr>
          <w:fldChar w:fldCharType="begin"/>
        </w:r>
        <w:r w:rsidR="0076124E">
          <w:rPr>
            <w:noProof/>
            <w:webHidden/>
          </w:rPr>
          <w:instrText xml:space="preserve"> PAGEREF _Toc427577333 \h </w:instrText>
        </w:r>
        <w:r w:rsidR="0076124E">
          <w:rPr>
            <w:noProof/>
            <w:webHidden/>
          </w:rPr>
        </w:r>
        <w:r w:rsidR="0076124E">
          <w:rPr>
            <w:noProof/>
            <w:webHidden/>
          </w:rPr>
          <w:fldChar w:fldCharType="separate"/>
        </w:r>
        <w:r w:rsidR="0076124E">
          <w:rPr>
            <w:noProof/>
            <w:webHidden/>
          </w:rPr>
          <w:t>4</w:t>
        </w:r>
        <w:r w:rsidR="0076124E">
          <w:rPr>
            <w:noProof/>
            <w:webHidden/>
          </w:rPr>
          <w:fldChar w:fldCharType="end"/>
        </w:r>
      </w:hyperlink>
    </w:p>
    <w:p w:rsidR="0076124E" w:rsidRDefault="00CA48A5">
      <w:pPr>
        <w:pStyle w:val="TOC5"/>
        <w:tabs>
          <w:tab w:val="right" w:leader="dot" w:pos="5030"/>
        </w:tabs>
        <w:rPr>
          <w:rFonts w:eastAsiaTheme="minorEastAsia"/>
          <w:noProof/>
          <w:sz w:val="22"/>
          <w:lang w:val="en-US" w:eastAsia="ja-JP" w:bidi="ar-SA"/>
        </w:rPr>
      </w:pPr>
      <w:hyperlink w:anchor="_Toc427577334" w:history="1">
        <w:r w:rsidR="0076124E" w:rsidRPr="003B1AFE">
          <w:rPr>
            <w:rStyle w:val="Hyperlink"/>
            <w:rFonts w:eastAsia="PMingLiU" w:hint="eastAsia"/>
            <w:noProof/>
          </w:rPr>
          <w:t>線上服務條款更新</w:t>
        </w:r>
        <w:r w:rsidR="0076124E">
          <w:rPr>
            <w:noProof/>
            <w:webHidden/>
          </w:rPr>
          <w:tab/>
        </w:r>
        <w:r w:rsidR="0076124E">
          <w:rPr>
            <w:noProof/>
            <w:webHidden/>
          </w:rPr>
          <w:fldChar w:fldCharType="begin"/>
        </w:r>
        <w:r w:rsidR="0076124E">
          <w:rPr>
            <w:noProof/>
            <w:webHidden/>
          </w:rPr>
          <w:instrText xml:space="preserve"> PAGEREF _Toc427577334 \h </w:instrText>
        </w:r>
        <w:r w:rsidR="0076124E">
          <w:rPr>
            <w:noProof/>
            <w:webHidden/>
          </w:rPr>
        </w:r>
        <w:r w:rsidR="0076124E">
          <w:rPr>
            <w:noProof/>
            <w:webHidden/>
          </w:rPr>
          <w:fldChar w:fldCharType="separate"/>
        </w:r>
        <w:r w:rsidR="0076124E">
          <w:rPr>
            <w:noProof/>
            <w:webHidden/>
          </w:rPr>
          <w:t>4</w:t>
        </w:r>
        <w:r w:rsidR="0076124E">
          <w:rPr>
            <w:noProof/>
            <w:webHidden/>
          </w:rPr>
          <w:fldChar w:fldCharType="end"/>
        </w:r>
      </w:hyperlink>
    </w:p>
    <w:p w:rsidR="0076124E" w:rsidRDefault="00CA48A5">
      <w:pPr>
        <w:pStyle w:val="TOC5"/>
        <w:tabs>
          <w:tab w:val="right" w:leader="dot" w:pos="5030"/>
        </w:tabs>
        <w:rPr>
          <w:rFonts w:eastAsiaTheme="minorEastAsia"/>
          <w:noProof/>
          <w:sz w:val="22"/>
          <w:lang w:val="en-US" w:eastAsia="ja-JP" w:bidi="ar-SA"/>
        </w:rPr>
      </w:pPr>
      <w:hyperlink w:anchor="_Toc427577335" w:history="1">
        <w:r w:rsidR="0076124E" w:rsidRPr="003B1AFE">
          <w:rPr>
            <w:rStyle w:val="Hyperlink"/>
            <w:rFonts w:eastAsia="PMingLiU" w:hint="eastAsia"/>
            <w:noProof/>
          </w:rPr>
          <w:t>法規變更及國際可用性</w:t>
        </w:r>
        <w:r w:rsidR="0076124E">
          <w:rPr>
            <w:noProof/>
            <w:webHidden/>
          </w:rPr>
          <w:tab/>
        </w:r>
        <w:r w:rsidR="0076124E">
          <w:rPr>
            <w:noProof/>
            <w:webHidden/>
          </w:rPr>
          <w:fldChar w:fldCharType="begin"/>
        </w:r>
        <w:r w:rsidR="0076124E">
          <w:rPr>
            <w:noProof/>
            <w:webHidden/>
          </w:rPr>
          <w:instrText xml:space="preserve"> PAGEREF _Toc427577335 \h </w:instrText>
        </w:r>
        <w:r w:rsidR="0076124E">
          <w:rPr>
            <w:noProof/>
            <w:webHidden/>
          </w:rPr>
        </w:r>
        <w:r w:rsidR="0076124E">
          <w:rPr>
            <w:noProof/>
            <w:webHidden/>
          </w:rPr>
          <w:fldChar w:fldCharType="separate"/>
        </w:r>
        <w:r w:rsidR="0076124E">
          <w:rPr>
            <w:noProof/>
            <w:webHidden/>
          </w:rPr>
          <w:t>4</w:t>
        </w:r>
        <w:r w:rsidR="0076124E">
          <w:rPr>
            <w:noProof/>
            <w:webHidden/>
          </w:rPr>
          <w:fldChar w:fldCharType="end"/>
        </w:r>
      </w:hyperlink>
    </w:p>
    <w:p w:rsidR="0076124E" w:rsidRDefault="00CA48A5">
      <w:pPr>
        <w:pStyle w:val="TOC5"/>
        <w:tabs>
          <w:tab w:val="right" w:leader="dot" w:pos="5030"/>
        </w:tabs>
        <w:rPr>
          <w:rFonts w:eastAsiaTheme="minorEastAsia"/>
          <w:noProof/>
          <w:sz w:val="22"/>
          <w:lang w:val="en-US" w:eastAsia="ja-JP" w:bidi="ar-SA"/>
        </w:rPr>
      </w:pPr>
      <w:hyperlink w:anchor="_Toc427577336" w:history="1">
        <w:r w:rsidR="0076124E" w:rsidRPr="003B1AFE">
          <w:rPr>
            <w:rStyle w:val="Hyperlink"/>
            <w:rFonts w:eastAsia="PMingLiU" w:hint="eastAsia"/>
            <w:noProof/>
          </w:rPr>
          <w:t>資料保留</w:t>
        </w:r>
        <w:r w:rsidR="0076124E">
          <w:rPr>
            <w:noProof/>
            <w:webHidden/>
          </w:rPr>
          <w:tab/>
        </w:r>
        <w:r w:rsidR="0076124E">
          <w:rPr>
            <w:noProof/>
            <w:webHidden/>
          </w:rPr>
          <w:fldChar w:fldCharType="begin"/>
        </w:r>
        <w:r w:rsidR="0076124E">
          <w:rPr>
            <w:noProof/>
            <w:webHidden/>
          </w:rPr>
          <w:instrText xml:space="preserve"> PAGEREF _Toc427577336 \h </w:instrText>
        </w:r>
        <w:r w:rsidR="0076124E">
          <w:rPr>
            <w:noProof/>
            <w:webHidden/>
          </w:rPr>
        </w:r>
        <w:r w:rsidR="0076124E">
          <w:rPr>
            <w:noProof/>
            <w:webHidden/>
          </w:rPr>
          <w:fldChar w:fldCharType="separate"/>
        </w:r>
        <w:r w:rsidR="0076124E">
          <w:rPr>
            <w:noProof/>
            <w:webHidden/>
          </w:rPr>
          <w:t>4</w:t>
        </w:r>
        <w:r w:rsidR="0076124E">
          <w:rPr>
            <w:noProof/>
            <w:webHidden/>
          </w:rPr>
          <w:fldChar w:fldCharType="end"/>
        </w:r>
      </w:hyperlink>
    </w:p>
    <w:p w:rsidR="0076124E" w:rsidRDefault="00CA48A5">
      <w:pPr>
        <w:pStyle w:val="TOC5"/>
        <w:tabs>
          <w:tab w:val="right" w:leader="dot" w:pos="5030"/>
        </w:tabs>
        <w:rPr>
          <w:rFonts w:eastAsiaTheme="minorEastAsia"/>
          <w:noProof/>
          <w:sz w:val="22"/>
          <w:lang w:val="en-US" w:eastAsia="ja-JP" w:bidi="ar-SA"/>
        </w:rPr>
      </w:pPr>
      <w:hyperlink w:anchor="_Toc427577337" w:history="1">
        <w:r w:rsidR="0076124E" w:rsidRPr="003B1AFE">
          <w:rPr>
            <w:rStyle w:val="Hyperlink"/>
            <w:rFonts w:eastAsia="PMingLiU" w:hint="eastAsia"/>
            <w:noProof/>
          </w:rPr>
          <w:t>搭配線上服務使用軟體</w:t>
        </w:r>
        <w:r w:rsidR="0076124E">
          <w:rPr>
            <w:noProof/>
            <w:webHidden/>
          </w:rPr>
          <w:tab/>
        </w:r>
        <w:r w:rsidR="0076124E">
          <w:rPr>
            <w:noProof/>
            <w:webHidden/>
          </w:rPr>
          <w:fldChar w:fldCharType="begin"/>
        </w:r>
        <w:r w:rsidR="0076124E">
          <w:rPr>
            <w:noProof/>
            <w:webHidden/>
          </w:rPr>
          <w:instrText xml:space="preserve"> PAGEREF _Toc427577337 \h </w:instrText>
        </w:r>
        <w:r w:rsidR="0076124E">
          <w:rPr>
            <w:noProof/>
            <w:webHidden/>
          </w:rPr>
        </w:r>
        <w:r w:rsidR="0076124E">
          <w:rPr>
            <w:noProof/>
            <w:webHidden/>
          </w:rPr>
          <w:fldChar w:fldCharType="separate"/>
        </w:r>
        <w:r w:rsidR="0076124E">
          <w:rPr>
            <w:noProof/>
            <w:webHidden/>
          </w:rPr>
          <w:t>4</w:t>
        </w:r>
        <w:r w:rsidR="0076124E">
          <w:rPr>
            <w:noProof/>
            <w:webHidden/>
          </w:rPr>
          <w:fldChar w:fldCharType="end"/>
        </w:r>
      </w:hyperlink>
    </w:p>
    <w:p w:rsidR="0076124E" w:rsidRDefault="00CA48A5">
      <w:pPr>
        <w:pStyle w:val="TOC5"/>
        <w:tabs>
          <w:tab w:val="right" w:leader="dot" w:pos="5030"/>
        </w:tabs>
        <w:rPr>
          <w:rFonts w:eastAsiaTheme="minorEastAsia"/>
          <w:noProof/>
          <w:sz w:val="22"/>
          <w:lang w:val="en-US" w:eastAsia="ja-JP" w:bidi="ar-SA"/>
        </w:rPr>
      </w:pPr>
      <w:hyperlink w:anchor="_Toc427577338" w:history="1">
        <w:r w:rsidR="0076124E" w:rsidRPr="003B1AFE">
          <w:rPr>
            <w:rStyle w:val="Hyperlink"/>
            <w:rFonts w:eastAsia="PMingLiU" w:hint="eastAsia"/>
            <w:noProof/>
          </w:rPr>
          <w:t>非</w:t>
        </w:r>
        <w:r w:rsidR="0076124E" w:rsidRPr="003B1AFE">
          <w:rPr>
            <w:rStyle w:val="Hyperlink"/>
            <w:rFonts w:eastAsia="PMingLiU"/>
            <w:noProof/>
          </w:rPr>
          <w:t xml:space="preserve"> Microsoft </w:t>
        </w:r>
        <w:r w:rsidR="0076124E" w:rsidRPr="003B1AFE">
          <w:rPr>
            <w:rStyle w:val="Hyperlink"/>
            <w:rFonts w:eastAsia="PMingLiU" w:hint="eastAsia"/>
            <w:noProof/>
          </w:rPr>
          <w:t>產品</w:t>
        </w:r>
        <w:r w:rsidR="0076124E">
          <w:rPr>
            <w:noProof/>
            <w:webHidden/>
          </w:rPr>
          <w:tab/>
        </w:r>
        <w:r w:rsidR="0076124E">
          <w:rPr>
            <w:noProof/>
            <w:webHidden/>
          </w:rPr>
          <w:fldChar w:fldCharType="begin"/>
        </w:r>
        <w:r w:rsidR="0076124E">
          <w:rPr>
            <w:noProof/>
            <w:webHidden/>
          </w:rPr>
          <w:instrText xml:space="preserve"> PAGEREF _Toc427577338 \h </w:instrText>
        </w:r>
        <w:r w:rsidR="0076124E">
          <w:rPr>
            <w:noProof/>
            <w:webHidden/>
          </w:rPr>
        </w:r>
        <w:r w:rsidR="0076124E">
          <w:rPr>
            <w:noProof/>
            <w:webHidden/>
          </w:rPr>
          <w:fldChar w:fldCharType="separate"/>
        </w:r>
        <w:r w:rsidR="0076124E">
          <w:rPr>
            <w:noProof/>
            <w:webHidden/>
          </w:rPr>
          <w:t>5</w:t>
        </w:r>
        <w:r w:rsidR="0076124E">
          <w:rPr>
            <w:noProof/>
            <w:webHidden/>
          </w:rPr>
          <w:fldChar w:fldCharType="end"/>
        </w:r>
      </w:hyperlink>
    </w:p>
    <w:p w:rsidR="0076124E" w:rsidRDefault="00CA48A5">
      <w:pPr>
        <w:pStyle w:val="TOC5"/>
        <w:tabs>
          <w:tab w:val="right" w:leader="dot" w:pos="5030"/>
        </w:tabs>
        <w:rPr>
          <w:rFonts w:eastAsiaTheme="minorEastAsia"/>
          <w:noProof/>
          <w:sz w:val="22"/>
          <w:lang w:val="en-US" w:eastAsia="ja-JP" w:bidi="ar-SA"/>
        </w:rPr>
      </w:pPr>
      <w:hyperlink w:anchor="_Toc427577339" w:history="1">
        <w:r w:rsidR="0076124E" w:rsidRPr="003B1AFE">
          <w:rPr>
            <w:rStyle w:val="Hyperlink"/>
            <w:rFonts w:eastAsia="PMingLiU" w:hint="eastAsia"/>
            <w:noProof/>
          </w:rPr>
          <w:t>可接受的使用原則</w:t>
        </w:r>
        <w:r w:rsidR="0076124E">
          <w:rPr>
            <w:noProof/>
            <w:webHidden/>
          </w:rPr>
          <w:tab/>
        </w:r>
        <w:r w:rsidR="0076124E">
          <w:rPr>
            <w:noProof/>
            <w:webHidden/>
          </w:rPr>
          <w:fldChar w:fldCharType="begin"/>
        </w:r>
        <w:r w:rsidR="0076124E">
          <w:rPr>
            <w:noProof/>
            <w:webHidden/>
          </w:rPr>
          <w:instrText xml:space="preserve"> PAGEREF _Toc427577339 \h </w:instrText>
        </w:r>
        <w:r w:rsidR="0076124E">
          <w:rPr>
            <w:noProof/>
            <w:webHidden/>
          </w:rPr>
        </w:r>
        <w:r w:rsidR="0076124E">
          <w:rPr>
            <w:noProof/>
            <w:webHidden/>
          </w:rPr>
          <w:fldChar w:fldCharType="separate"/>
        </w:r>
        <w:r w:rsidR="0076124E">
          <w:rPr>
            <w:noProof/>
            <w:webHidden/>
          </w:rPr>
          <w:t>5</w:t>
        </w:r>
        <w:r w:rsidR="0076124E">
          <w:rPr>
            <w:noProof/>
            <w:webHidden/>
          </w:rPr>
          <w:fldChar w:fldCharType="end"/>
        </w:r>
      </w:hyperlink>
    </w:p>
    <w:p w:rsidR="0076124E" w:rsidRDefault="00CA48A5">
      <w:pPr>
        <w:pStyle w:val="TOC5"/>
        <w:tabs>
          <w:tab w:val="right" w:leader="dot" w:pos="5030"/>
        </w:tabs>
        <w:rPr>
          <w:rFonts w:eastAsiaTheme="minorEastAsia"/>
          <w:noProof/>
          <w:sz w:val="22"/>
          <w:lang w:val="en-US" w:eastAsia="ja-JP" w:bidi="ar-SA"/>
        </w:rPr>
      </w:pPr>
      <w:hyperlink w:anchor="_Toc427577340" w:history="1">
        <w:r w:rsidR="0076124E" w:rsidRPr="003B1AFE">
          <w:rPr>
            <w:rStyle w:val="Hyperlink"/>
            <w:rFonts w:eastAsia="PMingLiU" w:hint="eastAsia"/>
            <w:noProof/>
          </w:rPr>
          <w:t>技術限制</w:t>
        </w:r>
        <w:r w:rsidR="0076124E">
          <w:rPr>
            <w:noProof/>
            <w:webHidden/>
          </w:rPr>
          <w:tab/>
        </w:r>
        <w:r w:rsidR="0076124E">
          <w:rPr>
            <w:noProof/>
            <w:webHidden/>
          </w:rPr>
          <w:fldChar w:fldCharType="begin"/>
        </w:r>
        <w:r w:rsidR="0076124E">
          <w:rPr>
            <w:noProof/>
            <w:webHidden/>
          </w:rPr>
          <w:instrText xml:space="preserve"> PAGEREF _Toc427577340 \h </w:instrText>
        </w:r>
        <w:r w:rsidR="0076124E">
          <w:rPr>
            <w:noProof/>
            <w:webHidden/>
          </w:rPr>
        </w:r>
        <w:r w:rsidR="0076124E">
          <w:rPr>
            <w:noProof/>
            <w:webHidden/>
          </w:rPr>
          <w:fldChar w:fldCharType="separate"/>
        </w:r>
        <w:r w:rsidR="0076124E">
          <w:rPr>
            <w:noProof/>
            <w:webHidden/>
          </w:rPr>
          <w:t>5</w:t>
        </w:r>
        <w:r w:rsidR="0076124E">
          <w:rPr>
            <w:noProof/>
            <w:webHidden/>
          </w:rPr>
          <w:fldChar w:fldCharType="end"/>
        </w:r>
      </w:hyperlink>
    </w:p>
    <w:p w:rsidR="0076124E" w:rsidRDefault="00CA48A5">
      <w:pPr>
        <w:pStyle w:val="TOC5"/>
        <w:tabs>
          <w:tab w:val="right" w:leader="dot" w:pos="5030"/>
        </w:tabs>
        <w:rPr>
          <w:rFonts w:eastAsiaTheme="minorEastAsia"/>
          <w:noProof/>
          <w:sz w:val="22"/>
          <w:lang w:val="en-US" w:eastAsia="ja-JP" w:bidi="ar-SA"/>
        </w:rPr>
      </w:pPr>
      <w:hyperlink w:anchor="_Toc427577341" w:history="1">
        <w:r w:rsidR="0076124E" w:rsidRPr="003B1AFE">
          <w:rPr>
            <w:rStyle w:val="Hyperlink"/>
            <w:rFonts w:eastAsia="PMingLiU" w:hint="eastAsia"/>
            <w:noProof/>
          </w:rPr>
          <w:t>遵守法律</w:t>
        </w:r>
        <w:r w:rsidR="0076124E">
          <w:rPr>
            <w:noProof/>
            <w:webHidden/>
          </w:rPr>
          <w:tab/>
        </w:r>
        <w:r w:rsidR="0076124E">
          <w:rPr>
            <w:noProof/>
            <w:webHidden/>
          </w:rPr>
          <w:fldChar w:fldCharType="begin"/>
        </w:r>
        <w:r w:rsidR="0076124E">
          <w:rPr>
            <w:noProof/>
            <w:webHidden/>
          </w:rPr>
          <w:instrText xml:space="preserve"> PAGEREF _Toc427577341 \h </w:instrText>
        </w:r>
        <w:r w:rsidR="0076124E">
          <w:rPr>
            <w:noProof/>
            <w:webHidden/>
          </w:rPr>
        </w:r>
        <w:r w:rsidR="0076124E">
          <w:rPr>
            <w:noProof/>
            <w:webHidden/>
          </w:rPr>
          <w:fldChar w:fldCharType="separate"/>
        </w:r>
        <w:r w:rsidR="0076124E">
          <w:rPr>
            <w:noProof/>
            <w:webHidden/>
          </w:rPr>
          <w:t>5</w:t>
        </w:r>
        <w:r w:rsidR="0076124E">
          <w:rPr>
            <w:noProof/>
            <w:webHidden/>
          </w:rPr>
          <w:fldChar w:fldCharType="end"/>
        </w:r>
      </w:hyperlink>
    </w:p>
    <w:p w:rsidR="0076124E" w:rsidRDefault="00CA48A5">
      <w:pPr>
        <w:pStyle w:val="TOC5"/>
        <w:tabs>
          <w:tab w:val="right" w:leader="dot" w:pos="5030"/>
        </w:tabs>
        <w:rPr>
          <w:rFonts w:eastAsiaTheme="minorEastAsia"/>
          <w:noProof/>
          <w:sz w:val="22"/>
          <w:lang w:val="en-US" w:eastAsia="ja-JP" w:bidi="ar-SA"/>
        </w:rPr>
      </w:pPr>
      <w:hyperlink w:anchor="_Toc427577342" w:history="1">
        <w:r w:rsidR="0076124E" w:rsidRPr="003B1AFE">
          <w:rPr>
            <w:rStyle w:val="Hyperlink"/>
            <w:rFonts w:eastAsia="PMingLiU" w:hint="eastAsia"/>
            <w:noProof/>
          </w:rPr>
          <w:t>電子通知</w:t>
        </w:r>
        <w:r w:rsidR="0076124E">
          <w:rPr>
            <w:noProof/>
            <w:webHidden/>
          </w:rPr>
          <w:tab/>
        </w:r>
        <w:r w:rsidR="0076124E">
          <w:rPr>
            <w:noProof/>
            <w:webHidden/>
          </w:rPr>
          <w:fldChar w:fldCharType="begin"/>
        </w:r>
        <w:r w:rsidR="0076124E">
          <w:rPr>
            <w:noProof/>
            <w:webHidden/>
          </w:rPr>
          <w:instrText xml:space="preserve"> PAGEREF _Toc427577342 \h </w:instrText>
        </w:r>
        <w:r w:rsidR="0076124E">
          <w:rPr>
            <w:noProof/>
            <w:webHidden/>
          </w:rPr>
        </w:r>
        <w:r w:rsidR="0076124E">
          <w:rPr>
            <w:noProof/>
            <w:webHidden/>
          </w:rPr>
          <w:fldChar w:fldCharType="separate"/>
        </w:r>
        <w:r w:rsidR="0076124E">
          <w:rPr>
            <w:noProof/>
            <w:webHidden/>
          </w:rPr>
          <w:t>5</w:t>
        </w:r>
        <w:r w:rsidR="0076124E">
          <w:rPr>
            <w:noProof/>
            <w:webHidden/>
          </w:rPr>
          <w:fldChar w:fldCharType="end"/>
        </w:r>
      </w:hyperlink>
    </w:p>
    <w:p w:rsidR="0076124E" w:rsidRDefault="00CA48A5">
      <w:pPr>
        <w:pStyle w:val="TOC5"/>
        <w:tabs>
          <w:tab w:val="right" w:leader="dot" w:pos="5030"/>
        </w:tabs>
        <w:rPr>
          <w:rFonts w:eastAsiaTheme="minorEastAsia"/>
          <w:noProof/>
          <w:sz w:val="22"/>
          <w:lang w:val="en-US" w:eastAsia="ja-JP" w:bidi="ar-SA"/>
        </w:rPr>
      </w:pPr>
      <w:hyperlink w:anchor="_Toc427577343" w:history="1">
        <w:r w:rsidR="0076124E" w:rsidRPr="003B1AFE">
          <w:rPr>
            <w:rStyle w:val="Hyperlink"/>
            <w:rFonts w:eastAsia="PMingLiU" w:hint="eastAsia"/>
            <w:noProof/>
          </w:rPr>
          <w:t>使用權之重新指定</w:t>
        </w:r>
        <w:r w:rsidR="0076124E">
          <w:rPr>
            <w:noProof/>
            <w:webHidden/>
          </w:rPr>
          <w:tab/>
        </w:r>
        <w:r w:rsidR="0076124E">
          <w:rPr>
            <w:noProof/>
            <w:webHidden/>
          </w:rPr>
          <w:fldChar w:fldCharType="begin"/>
        </w:r>
        <w:r w:rsidR="0076124E">
          <w:rPr>
            <w:noProof/>
            <w:webHidden/>
          </w:rPr>
          <w:instrText xml:space="preserve"> PAGEREF _Toc427577343 \h </w:instrText>
        </w:r>
        <w:r w:rsidR="0076124E">
          <w:rPr>
            <w:noProof/>
            <w:webHidden/>
          </w:rPr>
        </w:r>
        <w:r w:rsidR="0076124E">
          <w:rPr>
            <w:noProof/>
            <w:webHidden/>
          </w:rPr>
          <w:fldChar w:fldCharType="separate"/>
        </w:r>
        <w:r w:rsidR="0076124E">
          <w:rPr>
            <w:noProof/>
            <w:webHidden/>
          </w:rPr>
          <w:t>5</w:t>
        </w:r>
        <w:r w:rsidR="0076124E">
          <w:rPr>
            <w:noProof/>
            <w:webHidden/>
          </w:rPr>
          <w:fldChar w:fldCharType="end"/>
        </w:r>
      </w:hyperlink>
    </w:p>
    <w:p w:rsidR="0076124E" w:rsidRDefault="00CA48A5">
      <w:pPr>
        <w:pStyle w:val="TOC5"/>
        <w:tabs>
          <w:tab w:val="right" w:leader="dot" w:pos="5030"/>
        </w:tabs>
        <w:rPr>
          <w:rFonts w:eastAsiaTheme="minorEastAsia"/>
          <w:noProof/>
          <w:sz w:val="22"/>
          <w:lang w:val="en-US" w:eastAsia="ja-JP" w:bidi="ar-SA"/>
        </w:rPr>
      </w:pPr>
      <w:hyperlink w:anchor="_Toc427577344" w:history="1">
        <w:r w:rsidR="0076124E" w:rsidRPr="003B1AFE">
          <w:rPr>
            <w:rStyle w:val="Hyperlink"/>
            <w:rFonts w:eastAsia="PMingLiU" w:hint="eastAsia"/>
            <w:noProof/>
          </w:rPr>
          <w:t>字型元件</w:t>
        </w:r>
        <w:r w:rsidR="0076124E">
          <w:rPr>
            <w:noProof/>
            <w:webHidden/>
          </w:rPr>
          <w:tab/>
        </w:r>
        <w:r w:rsidR="0076124E">
          <w:rPr>
            <w:noProof/>
            <w:webHidden/>
          </w:rPr>
          <w:fldChar w:fldCharType="begin"/>
        </w:r>
        <w:r w:rsidR="0076124E">
          <w:rPr>
            <w:noProof/>
            <w:webHidden/>
          </w:rPr>
          <w:instrText xml:space="preserve"> PAGEREF _Toc427577344 \h </w:instrText>
        </w:r>
        <w:r w:rsidR="0076124E">
          <w:rPr>
            <w:noProof/>
            <w:webHidden/>
          </w:rPr>
        </w:r>
        <w:r w:rsidR="0076124E">
          <w:rPr>
            <w:noProof/>
            <w:webHidden/>
          </w:rPr>
          <w:fldChar w:fldCharType="separate"/>
        </w:r>
        <w:r w:rsidR="0076124E">
          <w:rPr>
            <w:noProof/>
            <w:webHidden/>
          </w:rPr>
          <w:t>5</w:t>
        </w:r>
        <w:r w:rsidR="0076124E">
          <w:rPr>
            <w:noProof/>
            <w:webHidden/>
          </w:rPr>
          <w:fldChar w:fldCharType="end"/>
        </w:r>
      </w:hyperlink>
    </w:p>
    <w:p w:rsidR="0076124E" w:rsidRDefault="00CA48A5">
      <w:pPr>
        <w:pStyle w:val="TOC5"/>
        <w:tabs>
          <w:tab w:val="right" w:leader="dot" w:pos="5030"/>
        </w:tabs>
        <w:rPr>
          <w:rFonts w:eastAsiaTheme="minorEastAsia"/>
          <w:noProof/>
          <w:sz w:val="22"/>
          <w:lang w:val="en-US" w:eastAsia="ja-JP" w:bidi="ar-SA"/>
        </w:rPr>
      </w:pPr>
      <w:hyperlink w:anchor="_Toc427577345" w:history="1">
        <w:r w:rsidR="0076124E" w:rsidRPr="003B1AFE">
          <w:rPr>
            <w:rStyle w:val="Hyperlink"/>
            <w:rFonts w:eastAsia="PMingLiU" w:hint="eastAsia"/>
            <w:noProof/>
          </w:rPr>
          <w:t>多工</w:t>
        </w:r>
        <w:r w:rsidR="0076124E">
          <w:rPr>
            <w:noProof/>
            <w:webHidden/>
          </w:rPr>
          <w:tab/>
        </w:r>
        <w:r w:rsidR="0076124E">
          <w:rPr>
            <w:noProof/>
            <w:webHidden/>
          </w:rPr>
          <w:fldChar w:fldCharType="begin"/>
        </w:r>
        <w:r w:rsidR="0076124E">
          <w:rPr>
            <w:noProof/>
            <w:webHidden/>
          </w:rPr>
          <w:instrText xml:space="preserve"> PAGEREF _Toc427577345 \h </w:instrText>
        </w:r>
        <w:r w:rsidR="0076124E">
          <w:rPr>
            <w:noProof/>
            <w:webHidden/>
          </w:rPr>
        </w:r>
        <w:r w:rsidR="0076124E">
          <w:rPr>
            <w:noProof/>
            <w:webHidden/>
          </w:rPr>
          <w:fldChar w:fldCharType="separate"/>
        </w:r>
        <w:r w:rsidR="0076124E">
          <w:rPr>
            <w:noProof/>
            <w:webHidden/>
          </w:rPr>
          <w:t>6</w:t>
        </w:r>
        <w:r w:rsidR="0076124E">
          <w:rPr>
            <w:noProof/>
            <w:webHidden/>
          </w:rPr>
          <w:fldChar w:fldCharType="end"/>
        </w:r>
      </w:hyperlink>
    </w:p>
    <w:p w:rsidR="0076124E" w:rsidRDefault="00CA48A5">
      <w:pPr>
        <w:pStyle w:val="TOC1"/>
        <w:tabs>
          <w:tab w:val="right" w:leader="dot" w:pos="5030"/>
        </w:tabs>
        <w:rPr>
          <w:rFonts w:eastAsiaTheme="minorEastAsia"/>
          <w:b w:val="0"/>
          <w:caps w:val="0"/>
          <w:noProof/>
          <w:sz w:val="22"/>
          <w:lang w:val="en-US" w:eastAsia="ja-JP" w:bidi="ar-SA"/>
        </w:rPr>
      </w:pPr>
      <w:hyperlink w:anchor="_Toc427577346" w:history="1">
        <w:r w:rsidR="0076124E" w:rsidRPr="003B1AFE">
          <w:rPr>
            <w:rStyle w:val="Hyperlink"/>
            <w:rFonts w:eastAsia="PMingLiU" w:hint="eastAsia"/>
            <w:noProof/>
          </w:rPr>
          <w:t>隱私權及安全性條款</w:t>
        </w:r>
        <w:r w:rsidR="0076124E">
          <w:rPr>
            <w:noProof/>
            <w:webHidden/>
          </w:rPr>
          <w:tab/>
        </w:r>
        <w:r w:rsidR="0076124E">
          <w:rPr>
            <w:noProof/>
            <w:webHidden/>
          </w:rPr>
          <w:fldChar w:fldCharType="begin"/>
        </w:r>
        <w:r w:rsidR="0076124E">
          <w:rPr>
            <w:noProof/>
            <w:webHidden/>
          </w:rPr>
          <w:instrText xml:space="preserve"> PAGEREF _Toc427577346 \h </w:instrText>
        </w:r>
        <w:r w:rsidR="0076124E">
          <w:rPr>
            <w:noProof/>
            <w:webHidden/>
          </w:rPr>
        </w:r>
        <w:r w:rsidR="0076124E">
          <w:rPr>
            <w:noProof/>
            <w:webHidden/>
          </w:rPr>
          <w:fldChar w:fldCharType="separate"/>
        </w:r>
        <w:r w:rsidR="0076124E">
          <w:rPr>
            <w:noProof/>
            <w:webHidden/>
          </w:rPr>
          <w:t>7</w:t>
        </w:r>
        <w:r w:rsidR="0076124E">
          <w:rPr>
            <w:noProof/>
            <w:webHidden/>
          </w:rPr>
          <w:fldChar w:fldCharType="end"/>
        </w:r>
      </w:hyperlink>
    </w:p>
    <w:p w:rsidR="0076124E" w:rsidRDefault="00CA48A5">
      <w:pPr>
        <w:pStyle w:val="TOC4"/>
        <w:rPr>
          <w:rFonts w:eastAsiaTheme="minorEastAsia"/>
          <w:smallCaps w:val="0"/>
          <w:noProof/>
          <w:sz w:val="22"/>
          <w:lang w:val="en-US" w:eastAsia="ja-JP" w:bidi="ar-SA"/>
        </w:rPr>
      </w:pPr>
      <w:hyperlink w:anchor="_Toc427577347" w:history="1">
        <w:r w:rsidR="0076124E" w:rsidRPr="003B1AFE">
          <w:rPr>
            <w:rStyle w:val="Hyperlink"/>
            <w:rFonts w:eastAsia="PMingLiU" w:hint="eastAsia"/>
            <w:noProof/>
          </w:rPr>
          <w:t>一般隱私權及安全性條款</w:t>
        </w:r>
        <w:r w:rsidR="0076124E">
          <w:rPr>
            <w:noProof/>
            <w:webHidden/>
          </w:rPr>
          <w:tab/>
        </w:r>
        <w:r w:rsidR="0076124E">
          <w:rPr>
            <w:noProof/>
            <w:webHidden/>
          </w:rPr>
          <w:fldChar w:fldCharType="begin"/>
        </w:r>
        <w:r w:rsidR="0076124E">
          <w:rPr>
            <w:noProof/>
            <w:webHidden/>
          </w:rPr>
          <w:instrText xml:space="preserve"> PAGEREF _Toc427577347 \h </w:instrText>
        </w:r>
        <w:r w:rsidR="0076124E">
          <w:rPr>
            <w:noProof/>
            <w:webHidden/>
          </w:rPr>
        </w:r>
        <w:r w:rsidR="0076124E">
          <w:rPr>
            <w:noProof/>
            <w:webHidden/>
          </w:rPr>
          <w:fldChar w:fldCharType="separate"/>
        </w:r>
        <w:r w:rsidR="0076124E">
          <w:rPr>
            <w:noProof/>
            <w:webHidden/>
          </w:rPr>
          <w:t>7</w:t>
        </w:r>
        <w:r w:rsidR="0076124E">
          <w:rPr>
            <w:noProof/>
            <w:webHidden/>
          </w:rPr>
          <w:fldChar w:fldCharType="end"/>
        </w:r>
      </w:hyperlink>
    </w:p>
    <w:p w:rsidR="0076124E" w:rsidRDefault="00CA48A5">
      <w:pPr>
        <w:pStyle w:val="TOC5"/>
        <w:tabs>
          <w:tab w:val="right" w:leader="dot" w:pos="5030"/>
        </w:tabs>
        <w:rPr>
          <w:rFonts w:eastAsiaTheme="minorEastAsia"/>
          <w:noProof/>
          <w:sz w:val="22"/>
          <w:lang w:val="en-US" w:eastAsia="ja-JP" w:bidi="ar-SA"/>
        </w:rPr>
      </w:pPr>
      <w:hyperlink w:anchor="_Toc427577348" w:history="1">
        <w:r w:rsidR="0076124E" w:rsidRPr="003B1AFE">
          <w:rPr>
            <w:rStyle w:val="Hyperlink"/>
            <w:rFonts w:eastAsia="PMingLiU" w:hint="eastAsia"/>
            <w:noProof/>
          </w:rPr>
          <w:t>範圍</w:t>
        </w:r>
        <w:r w:rsidR="0076124E">
          <w:rPr>
            <w:noProof/>
            <w:webHidden/>
          </w:rPr>
          <w:tab/>
        </w:r>
        <w:r w:rsidR="0076124E">
          <w:rPr>
            <w:noProof/>
            <w:webHidden/>
          </w:rPr>
          <w:fldChar w:fldCharType="begin"/>
        </w:r>
        <w:r w:rsidR="0076124E">
          <w:rPr>
            <w:noProof/>
            <w:webHidden/>
          </w:rPr>
          <w:instrText xml:space="preserve"> PAGEREF _Toc427577348 \h </w:instrText>
        </w:r>
        <w:r w:rsidR="0076124E">
          <w:rPr>
            <w:noProof/>
            <w:webHidden/>
          </w:rPr>
        </w:r>
        <w:r w:rsidR="0076124E">
          <w:rPr>
            <w:noProof/>
            <w:webHidden/>
          </w:rPr>
          <w:fldChar w:fldCharType="separate"/>
        </w:r>
        <w:r w:rsidR="0076124E">
          <w:rPr>
            <w:noProof/>
            <w:webHidden/>
          </w:rPr>
          <w:t>7</w:t>
        </w:r>
        <w:r w:rsidR="0076124E">
          <w:rPr>
            <w:noProof/>
            <w:webHidden/>
          </w:rPr>
          <w:fldChar w:fldCharType="end"/>
        </w:r>
      </w:hyperlink>
    </w:p>
    <w:p w:rsidR="0076124E" w:rsidRDefault="00CA48A5">
      <w:pPr>
        <w:pStyle w:val="TOC5"/>
        <w:tabs>
          <w:tab w:val="right" w:leader="dot" w:pos="5030"/>
        </w:tabs>
        <w:rPr>
          <w:rFonts w:eastAsiaTheme="minorEastAsia"/>
          <w:noProof/>
          <w:sz w:val="22"/>
          <w:lang w:val="en-US" w:eastAsia="ja-JP" w:bidi="ar-SA"/>
        </w:rPr>
      </w:pPr>
      <w:hyperlink w:anchor="_Toc427577349" w:history="1">
        <w:r w:rsidR="0076124E" w:rsidRPr="003B1AFE">
          <w:rPr>
            <w:rStyle w:val="Hyperlink"/>
            <w:rFonts w:eastAsia="PMingLiU" w:hint="eastAsia"/>
            <w:noProof/>
          </w:rPr>
          <w:t>客戶資料之使用</w:t>
        </w:r>
        <w:r w:rsidR="0076124E">
          <w:rPr>
            <w:noProof/>
            <w:webHidden/>
          </w:rPr>
          <w:tab/>
        </w:r>
        <w:r w:rsidR="0076124E">
          <w:rPr>
            <w:noProof/>
            <w:webHidden/>
          </w:rPr>
          <w:fldChar w:fldCharType="begin"/>
        </w:r>
        <w:r w:rsidR="0076124E">
          <w:rPr>
            <w:noProof/>
            <w:webHidden/>
          </w:rPr>
          <w:instrText xml:space="preserve"> PAGEREF _Toc427577349 \h </w:instrText>
        </w:r>
        <w:r w:rsidR="0076124E">
          <w:rPr>
            <w:noProof/>
            <w:webHidden/>
          </w:rPr>
        </w:r>
        <w:r w:rsidR="0076124E">
          <w:rPr>
            <w:noProof/>
            <w:webHidden/>
          </w:rPr>
          <w:fldChar w:fldCharType="separate"/>
        </w:r>
        <w:r w:rsidR="0076124E">
          <w:rPr>
            <w:noProof/>
            <w:webHidden/>
          </w:rPr>
          <w:t>7</w:t>
        </w:r>
        <w:r w:rsidR="0076124E">
          <w:rPr>
            <w:noProof/>
            <w:webHidden/>
          </w:rPr>
          <w:fldChar w:fldCharType="end"/>
        </w:r>
      </w:hyperlink>
    </w:p>
    <w:p w:rsidR="0076124E" w:rsidRDefault="00CA48A5">
      <w:pPr>
        <w:pStyle w:val="TOC5"/>
        <w:tabs>
          <w:tab w:val="right" w:leader="dot" w:pos="5030"/>
        </w:tabs>
        <w:rPr>
          <w:rFonts w:eastAsiaTheme="minorEastAsia"/>
          <w:noProof/>
          <w:sz w:val="22"/>
          <w:lang w:val="en-US" w:eastAsia="ja-JP" w:bidi="ar-SA"/>
        </w:rPr>
      </w:pPr>
      <w:hyperlink w:anchor="_Toc427577350" w:history="1">
        <w:r w:rsidR="0076124E" w:rsidRPr="003B1AFE">
          <w:rPr>
            <w:rStyle w:val="Hyperlink"/>
            <w:rFonts w:eastAsia="PMingLiU" w:hAnsi="PMingLiU" w:hint="eastAsia"/>
            <w:noProof/>
          </w:rPr>
          <w:t>客戶資料之揭露</w:t>
        </w:r>
        <w:r w:rsidR="0076124E">
          <w:rPr>
            <w:noProof/>
            <w:webHidden/>
          </w:rPr>
          <w:tab/>
        </w:r>
        <w:r w:rsidR="0076124E">
          <w:rPr>
            <w:noProof/>
            <w:webHidden/>
          </w:rPr>
          <w:fldChar w:fldCharType="begin"/>
        </w:r>
        <w:r w:rsidR="0076124E">
          <w:rPr>
            <w:noProof/>
            <w:webHidden/>
          </w:rPr>
          <w:instrText xml:space="preserve"> PAGEREF _Toc427577350 \h </w:instrText>
        </w:r>
        <w:r w:rsidR="0076124E">
          <w:rPr>
            <w:noProof/>
            <w:webHidden/>
          </w:rPr>
        </w:r>
        <w:r w:rsidR="0076124E">
          <w:rPr>
            <w:noProof/>
            <w:webHidden/>
          </w:rPr>
          <w:fldChar w:fldCharType="separate"/>
        </w:r>
        <w:r w:rsidR="0076124E">
          <w:rPr>
            <w:noProof/>
            <w:webHidden/>
          </w:rPr>
          <w:t>7</w:t>
        </w:r>
        <w:r w:rsidR="0076124E">
          <w:rPr>
            <w:noProof/>
            <w:webHidden/>
          </w:rPr>
          <w:fldChar w:fldCharType="end"/>
        </w:r>
      </w:hyperlink>
    </w:p>
    <w:p w:rsidR="0076124E" w:rsidRDefault="00CA48A5">
      <w:pPr>
        <w:pStyle w:val="TOC5"/>
        <w:tabs>
          <w:tab w:val="right" w:leader="dot" w:pos="5030"/>
        </w:tabs>
        <w:rPr>
          <w:rFonts w:eastAsiaTheme="minorEastAsia"/>
          <w:noProof/>
          <w:sz w:val="22"/>
          <w:lang w:val="en-US" w:eastAsia="ja-JP" w:bidi="ar-SA"/>
        </w:rPr>
      </w:pPr>
      <w:hyperlink w:anchor="_Toc427577351" w:history="1">
        <w:r w:rsidR="0076124E" w:rsidRPr="003B1AFE">
          <w:rPr>
            <w:rStyle w:val="Hyperlink"/>
            <w:rFonts w:eastAsia="PMingLiU" w:hint="eastAsia"/>
            <w:noProof/>
          </w:rPr>
          <w:t>教育機構</w:t>
        </w:r>
        <w:r w:rsidR="0076124E">
          <w:rPr>
            <w:noProof/>
            <w:webHidden/>
          </w:rPr>
          <w:tab/>
        </w:r>
        <w:r w:rsidR="0076124E">
          <w:rPr>
            <w:noProof/>
            <w:webHidden/>
          </w:rPr>
          <w:fldChar w:fldCharType="begin"/>
        </w:r>
        <w:r w:rsidR="0076124E">
          <w:rPr>
            <w:noProof/>
            <w:webHidden/>
          </w:rPr>
          <w:instrText xml:space="preserve"> PAGEREF _Toc427577351 \h </w:instrText>
        </w:r>
        <w:r w:rsidR="0076124E">
          <w:rPr>
            <w:noProof/>
            <w:webHidden/>
          </w:rPr>
        </w:r>
        <w:r w:rsidR="0076124E">
          <w:rPr>
            <w:noProof/>
            <w:webHidden/>
          </w:rPr>
          <w:fldChar w:fldCharType="separate"/>
        </w:r>
        <w:r w:rsidR="0076124E">
          <w:rPr>
            <w:noProof/>
            <w:webHidden/>
          </w:rPr>
          <w:t>7</w:t>
        </w:r>
        <w:r w:rsidR="0076124E">
          <w:rPr>
            <w:noProof/>
            <w:webHidden/>
          </w:rPr>
          <w:fldChar w:fldCharType="end"/>
        </w:r>
      </w:hyperlink>
    </w:p>
    <w:p w:rsidR="0076124E" w:rsidRDefault="00CA48A5">
      <w:pPr>
        <w:pStyle w:val="TOC5"/>
        <w:tabs>
          <w:tab w:val="right" w:leader="dot" w:pos="5030"/>
        </w:tabs>
        <w:rPr>
          <w:rFonts w:eastAsiaTheme="minorEastAsia"/>
          <w:noProof/>
          <w:sz w:val="22"/>
          <w:lang w:val="en-US" w:eastAsia="ja-JP" w:bidi="ar-SA"/>
        </w:rPr>
      </w:pPr>
      <w:hyperlink w:anchor="_Toc427577352" w:history="1">
        <w:r w:rsidR="0076124E" w:rsidRPr="003B1AFE">
          <w:rPr>
            <w:rStyle w:val="Hyperlink"/>
            <w:rFonts w:eastAsia="PMingLiU"/>
            <w:noProof/>
          </w:rPr>
          <w:t xml:space="preserve">HIPAA </w:t>
        </w:r>
        <w:r w:rsidR="0076124E" w:rsidRPr="003B1AFE">
          <w:rPr>
            <w:rStyle w:val="Hyperlink"/>
            <w:rFonts w:eastAsia="PMingLiU" w:hAnsi="PMingLiU" w:hint="eastAsia"/>
            <w:noProof/>
          </w:rPr>
          <w:t>商業關係企業</w:t>
        </w:r>
        <w:r w:rsidR="0076124E">
          <w:rPr>
            <w:noProof/>
            <w:webHidden/>
          </w:rPr>
          <w:tab/>
        </w:r>
        <w:r w:rsidR="0076124E">
          <w:rPr>
            <w:noProof/>
            <w:webHidden/>
          </w:rPr>
          <w:fldChar w:fldCharType="begin"/>
        </w:r>
        <w:r w:rsidR="0076124E">
          <w:rPr>
            <w:noProof/>
            <w:webHidden/>
          </w:rPr>
          <w:instrText xml:space="preserve"> PAGEREF _Toc427577352 \h </w:instrText>
        </w:r>
        <w:r w:rsidR="0076124E">
          <w:rPr>
            <w:noProof/>
            <w:webHidden/>
          </w:rPr>
        </w:r>
        <w:r w:rsidR="0076124E">
          <w:rPr>
            <w:noProof/>
            <w:webHidden/>
          </w:rPr>
          <w:fldChar w:fldCharType="separate"/>
        </w:r>
        <w:r w:rsidR="0076124E">
          <w:rPr>
            <w:noProof/>
            <w:webHidden/>
          </w:rPr>
          <w:t>7</w:t>
        </w:r>
        <w:r w:rsidR="0076124E">
          <w:rPr>
            <w:noProof/>
            <w:webHidden/>
          </w:rPr>
          <w:fldChar w:fldCharType="end"/>
        </w:r>
      </w:hyperlink>
    </w:p>
    <w:p w:rsidR="0076124E" w:rsidRDefault="00CA48A5">
      <w:pPr>
        <w:pStyle w:val="TOC5"/>
        <w:tabs>
          <w:tab w:val="right" w:leader="dot" w:pos="5030"/>
        </w:tabs>
        <w:rPr>
          <w:rFonts w:eastAsiaTheme="minorEastAsia"/>
          <w:noProof/>
          <w:sz w:val="22"/>
          <w:lang w:val="en-US" w:eastAsia="ja-JP" w:bidi="ar-SA"/>
        </w:rPr>
      </w:pPr>
      <w:hyperlink w:anchor="_Toc427577353" w:history="1">
        <w:r w:rsidR="0076124E" w:rsidRPr="003B1AFE">
          <w:rPr>
            <w:rStyle w:val="Hyperlink"/>
            <w:rFonts w:eastAsia="PMingLiU" w:hint="eastAsia"/>
            <w:noProof/>
          </w:rPr>
          <w:t>安全性</w:t>
        </w:r>
        <w:r w:rsidR="0076124E">
          <w:rPr>
            <w:noProof/>
            <w:webHidden/>
          </w:rPr>
          <w:tab/>
        </w:r>
        <w:r w:rsidR="0076124E">
          <w:rPr>
            <w:noProof/>
            <w:webHidden/>
          </w:rPr>
          <w:fldChar w:fldCharType="begin"/>
        </w:r>
        <w:r w:rsidR="0076124E">
          <w:rPr>
            <w:noProof/>
            <w:webHidden/>
          </w:rPr>
          <w:instrText xml:space="preserve"> PAGEREF _Toc427577353 \h </w:instrText>
        </w:r>
        <w:r w:rsidR="0076124E">
          <w:rPr>
            <w:noProof/>
            <w:webHidden/>
          </w:rPr>
        </w:r>
        <w:r w:rsidR="0076124E">
          <w:rPr>
            <w:noProof/>
            <w:webHidden/>
          </w:rPr>
          <w:fldChar w:fldCharType="separate"/>
        </w:r>
        <w:r w:rsidR="0076124E">
          <w:rPr>
            <w:noProof/>
            <w:webHidden/>
          </w:rPr>
          <w:t>7</w:t>
        </w:r>
        <w:r w:rsidR="0076124E">
          <w:rPr>
            <w:noProof/>
            <w:webHidden/>
          </w:rPr>
          <w:fldChar w:fldCharType="end"/>
        </w:r>
      </w:hyperlink>
    </w:p>
    <w:p w:rsidR="0076124E" w:rsidRDefault="00CA48A5">
      <w:pPr>
        <w:pStyle w:val="TOC5"/>
        <w:tabs>
          <w:tab w:val="right" w:leader="dot" w:pos="5030"/>
        </w:tabs>
        <w:rPr>
          <w:rFonts w:eastAsiaTheme="minorEastAsia"/>
          <w:noProof/>
          <w:sz w:val="22"/>
          <w:lang w:val="en-US" w:eastAsia="ja-JP" w:bidi="ar-SA"/>
        </w:rPr>
      </w:pPr>
      <w:hyperlink w:anchor="_Toc427577354" w:history="1">
        <w:r w:rsidR="0076124E" w:rsidRPr="003B1AFE">
          <w:rPr>
            <w:rStyle w:val="Hyperlink"/>
            <w:rFonts w:eastAsia="PMingLiU" w:hint="eastAsia"/>
            <w:noProof/>
          </w:rPr>
          <w:t>安全性附隨事件通知</w:t>
        </w:r>
        <w:r w:rsidR="0076124E">
          <w:rPr>
            <w:noProof/>
            <w:webHidden/>
          </w:rPr>
          <w:tab/>
        </w:r>
        <w:r w:rsidR="0076124E">
          <w:rPr>
            <w:noProof/>
            <w:webHidden/>
          </w:rPr>
          <w:fldChar w:fldCharType="begin"/>
        </w:r>
        <w:r w:rsidR="0076124E">
          <w:rPr>
            <w:noProof/>
            <w:webHidden/>
          </w:rPr>
          <w:instrText xml:space="preserve"> PAGEREF _Toc427577354 \h </w:instrText>
        </w:r>
        <w:r w:rsidR="0076124E">
          <w:rPr>
            <w:noProof/>
            <w:webHidden/>
          </w:rPr>
        </w:r>
        <w:r w:rsidR="0076124E">
          <w:rPr>
            <w:noProof/>
            <w:webHidden/>
          </w:rPr>
          <w:fldChar w:fldCharType="separate"/>
        </w:r>
        <w:r w:rsidR="0076124E">
          <w:rPr>
            <w:noProof/>
            <w:webHidden/>
          </w:rPr>
          <w:t>8</w:t>
        </w:r>
        <w:r w:rsidR="0076124E">
          <w:rPr>
            <w:noProof/>
            <w:webHidden/>
          </w:rPr>
          <w:fldChar w:fldCharType="end"/>
        </w:r>
      </w:hyperlink>
    </w:p>
    <w:p w:rsidR="0076124E" w:rsidRDefault="00CA48A5">
      <w:pPr>
        <w:pStyle w:val="TOC5"/>
        <w:tabs>
          <w:tab w:val="right" w:leader="dot" w:pos="5030"/>
        </w:tabs>
        <w:rPr>
          <w:rFonts w:eastAsiaTheme="minorEastAsia"/>
          <w:noProof/>
          <w:sz w:val="22"/>
          <w:lang w:val="en-US" w:eastAsia="ja-JP" w:bidi="ar-SA"/>
        </w:rPr>
      </w:pPr>
      <w:hyperlink w:anchor="_Toc427577355" w:history="1">
        <w:r w:rsidR="0076124E" w:rsidRPr="003B1AFE">
          <w:rPr>
            <w:rStyle w:val="Hyperlink"/>
            <w:rFonts w:eastAsia="PMingLiU" w:hint="eastAsia"/>
            <w:noProof/>
          </w:rPr>
          <w:t>資料處理之地點</w:t>
        </w:r>
        <w:r w:rsidR="0076124E">
          <w:rPr>
            <w:noProof/>
            <w:webHidden/>
          </w:rPr>
          <w:tab/>
        </w:r>
        <w:r w:rsidR="0076124E">
          <w:rPr>
            <w:noProof/>
            <w:webHidden/>
          </w:rPr>
          <w:fldChar w:fldCharType="begin"/>
        </w:r>
        <w:r w:rsidR="0076124E">
          <w:rPr>
            <w:noProof/>
            <w:webHidden/>
          </w:rPr>
          <w:instrText xml:space="preserve"> PAGEREF _Toc427577355 \h </w:instrText>
        </w:r>
        <w:r w:rsidR="0076124E">
          <w:rPr>
            <w:noProof/>
            <w:webHidden/>
          </w:rPr>
        </w:r>
        <w:r w:rsidR="0076124E">
          <w:rPr>
            <w:noProof/>
            <w:webHidden/>
          </w:rPr>
          <w:fldChar w:fldCharType="separate"/>
        </w:r>
        <w:r w:rsidR="0076124E">
          <w:rPr>
            <w:noProof/>
            <w:webHidden/>
          </w:rPr>
          <w:t>8</w:t>
        </w:r>
        <w:r w:rsidR="0076124E">
          <w:rPr>
            <w:noProof/>
            <w:webHidden/>
          </w:rPr>
          <w:fldChar w:fldCharType="end"/>
        </w:r>
      </w:hyperlink>
    </w:p>
    <w:p w:rsidR="0076124E" w:rsidRDefault="00CA48A5">
      <w:pPr>
        <w:pStyle w:val="TOC5"/>
        <w:tabs>
          <w:tab w:val="right" w:leader="dot" w:pos="5030"/>
        </w:tabs>
        <w:rPr>
          <w:rFonts w:eastAsiaTheme="minorEastAsia"/>
          <w:noProof/>
          <w:sz w:val="22"/>
          <w:lang w:val="en-US" w:eastAsia="ja-JP" w:bidi="ar-SA"/>
        </w:rPr>
      </w:pPr>
      <w:hyperlink w:anchor="_Toc427577356" w:history="1">
        <w:r w:rsidR="0076124E" w:rsidRPr="003B1AFE">
          <w:rPr>
            <w:rStyle w:val="Hyperlink"/>
            <w:rFonts w:eastAsia="PMingLiU" w:hint="eastAsia"/>
            <w:noProof/>
          </w:rPr>
          <w:t>預覽發行</w:t>
        </w:r>
        <w:r w:rsidR="0076124E">
          <w:rPr>
            <w:noProof/>
            <w:webHidden/>
          </w:rPr>
          <w:tab/>
        </w:r>
        <w:r w:rsidR="0076124E">
          <w:rPr>
            <w:noProof/>
            <w:webHidden/>
          </w:rPr>
          <w:fldChar w:fldCharType="begin"/>
        </w:r>
        <w:r w:rsidR="0076124E">
          <w:rPr>
            <w:noProof/>
            <w:webHidden/>
          </w:rPr>
          <w:instrText xml:space="preserve"> PAGEREF _Toc427577356 \h </w:instrText>
        </w:r>
        <w:r w:rsidR="0076124E">
          <w:rPr>
            <w:noProof/>
            <w:webHidden/>
          </w:rPr>
        </w:r>
        <w:r w:rsidR="0076124E">
          <w:rPr>
            <w:noProof/>
            <w:webHidden/>
          </w:rPr>
          <w:fldChar w:fldCharType="separate"/>
        </w:r>
        <w:r w:rsidR="0076124E">
          <w:rPr>
            <w:noProof/>
            <w:webHidden/>
          </w:rPr>
          <w:t>8</w:t>
        </w:r>
        <w:r w:rsidR="0076124E">
          <w:rPr>
            <w:noProof/>
            <w:webHidden/>
          </w:rPr>
          <w:fldChar w:fldCharType="end"/>
        </w:r>
      </w:hyperlink>
    </w:p>
    <w:p w:rsidR="0076124E" w:rsidRDefault="00CA48A5">
      <w:pPr>
        <w:pStyle w:val="TOC5"/>
        <w:tabs>
          <w:tab w:val="right" w:leader="dot" w:pos="5030"/>
        </w:tabs>
        <w:rPr>
          <w:rFonts w:eastAsiaTheme="minorEastAsia"/>
          <w:noProof/>
          <w:sz w:val="22"/>
          <w:lang w:val="en-US" w:eastAsia="ja-JP" w:bidi="ar-SA"/>
        </w:rPr>
      </w:pPr>
      <w:hyperlink w:anchor="_Toc427577357" w:history="1">
        <w:r w:rsidR="0076124E" w:rsidRPr="003B1AFE">
          <w:rPr>
            <w:rStyle w:val="Hyperlink"/>
            <w:rFonts w:eastAsia="PMingLiU" w:hint="eastAsia"/>
            <w:noProof/>
          </w:rPr>
          <w:t>次承攬人之聘用</w:t>
        </w:r>
        <w:r w:rsidR="0076124E">
          <w:rPr>
            <w:noProof/>
            <w:webHidden/>
          </w:rPr>
          <w:tab/>
        </w:r>
        <w:r w:rsidR="0076124E">
          <w:rPr>
            <w:noProof/>
            <w:webHidden/>
          </w:rPr>
          <w:fldChar w:fldCharType="begin"/>
        </w:r>
        <w:r w:rsidR="0076124E">
          <w:rPr>
            <w:noProof/>
            <w:webHidden/>
          </w:rPr>
          <w:instrText xml:space="preserve"> PAGEREF _Toc427577357 \h </w:instrText>
        </w:r>
        <w:r w:rsidR="0076124E">
          <w:rPr>
            <w:noProof/>
            <w:webHidden/>
          </w:rPr>
        </w:r>
        <w:r w:rsidR="0076124E">
          <w:rPr>
            <w:noProof/>
            <w:webHidden/>
          </w:rPr>
          <w:fldChar w:fldCharType="separate"/>
        </w:r>
        <w:r w:rsidR="0076124E">
          <w:rPr>
            <w:noProof/>
            <w:webHidden/>
          </w:rPr>
          <w:t>8</w:t>
        </w:r>
        <w:r w:rsidR="0076124E">
          <w:rPr>
            <w:noProof/>
            <w:webHidden/>
          </w:rPr>
          <w:fldChar w:fldCharType="end"/>
        </w:r>
      </w:hyperlink>
    </w:p>
    <w:p w:rsidR="0076124E" w:rsidRDefault="00CA48A5">
      <w:pPr>
        <w:pStyle w:val="TOC5"/>
        <w:tabs>
          <w:tab w:val="right" w:leader="dot" w:pos="5030"/>
        </w:tabs>
        <w:rPr>
          <w:rFonts w:eastAsiaTheme="minorEastAsia"/>
          <w:noProof/>
          <w:sz w:val="22"/>
          <w:lang w:val="en-US" w:eastAsia="ja-JP" w:bidi="ar-SA"/>
        </w:rPr>
      </w:pPr>
      <w:hyperlink w:anchor="_Toc427577358" w:history="1">
        <w:r w:rsidR="0076124E" w:rsidRPr="003B1AFE">
          <w:rPr>
            <w:rStyle w:val="Hyperlink"/>
            <w:rFonts w:eastAsia="PMingLiU" w:hint="eastAsia"/>
            <w:noProof/>
          </w:rPr>
          <w:t>如何連絡</w:t>
        </w:r>
        <w:r w:rsidR="0076124E" w:rsidRPr="003B1AFE">
          <w:rPr>
            <w:rStyle w:val="Hyperlink"/>
            <w:rFonts w:eastAsia="PMingLiU"/>
            <w:noProof/>
          </w:rPr>
          <w:t xml:space="preserve"> Microsoft</w:t>
        </w:r>
        <w:r w:rsidR="0076124E">
          <w:rPr>
            <w:noProof/>
            <w:webHidden/>
          </w:rPr>
          <w:tab/>
        </w:r>
        <w:r w:rsidR="0076124E">
          <w:rPr>
            <w:noProof/>
            <w:webHidden/>
          </w:rPr>
          <w:fldChar w:fldCharType="begin"/>
        </w:r>
        <w:r w:rsidR="0076124E">
          <w:rPr>
            <w:noProof/>
            <w:webHidden/>
          </w:rPr>
          <w:instrText xml:space="preserve"> PAGEREF _Toc427577358 \h </w:instrText>
        </w:r>
        <w:r w:rsidR="0076124E">
          <w:rPr>
            <w:noProof/>
            <w:webHidden/>
          </w:rPr>
        </w:r>
        <w:r w:rsidR="0076124E">
          <w:rPr>
            <w:noProof/>
            <w:webHidden/>
          </w:rPr>
          <w:fldChar w:fldCharType="separate"/>
        </w:r>
        <w:r w:rsidR="0076124E">
          <w:rPr>
            <w:noProof/>
            <w:webHidden/>
          </w:rPr>
          <w:t>8</w:t>
        </w:r>
        <w:r w:rsidR="0076124E">
          <w:rPr>
            <w:noProof/>
            <w:webHidden/>
          </w:rPr>
          <w:fldChar w:fldCharType="end"/>
        </w:r>
      </w:hyperlink>
    </w:p>
    <w:p w:rsidR="0076124E" w:rsidRDefault="00CA48A5">
      <w:pPr>
        <w:pStyle w:val="TOC4"/>
        <w:rPr>
          <w:rFonts w:eastAsiaTheme="minorEastAsia"/>
          <w:smallCaps w:val="0"/>
          <w:noProof/>
          <w:sz w:val="22"/>
          <w:lang w:val="en-US" w:eastAsia="ja-JP" w:bidi="ar-SA"/>
        </w:rPr>
      </w:pPr>
      <w:hyperlink w:anchor="_Toc427577359" w:history="1">
        <w:r w:rsidR="0076124E" w:rsidRPr="003B1AFE">
          <w:rPr>
            <w:rStyle w:val="Hyperlink"/>
            <w:rFonts w:eastAsia="PMingLiU" w:hint="eastAsia"/>
            <w:noProof/>
          </w:rPr>
          <w:t>資料處理條款</w:t>
        </w:r>
        <w:r w:rsidR="0076124E">
          <w:rPr>
            <w:noProof/>
            <w:webHidden/>
          </w:rPr>
          <w:tab/>
        </w:r>
        <w:r w:rsidR="0076124E">
          <w:rPr>
            <w:noProof/>
            <w:webHidden/>
          </w:rPr>
          <w:fldChar w:fldCharType="begin"/>
        </w:r>
        <w:r w:rsidR="0076124E">
          <w:rPr>
            <w:noProof/>
            <w:webHidden/>
          </w:rPr>
          <w:instrText xml:space="preserve"> PAGEREF _Toc427577359 \h </w:instrText>
        </w:r>
        <w:r w:rsidR="0076124E">
          <w:rPr>
            <w:noProof/>
            <w:webHidden/>
          </w:rPr>
        </w:r>
        <w:r w:rsidR="0076124E">
          <w:rPr>
            <w:noProof/>
            <w:webHidden/>
          </w:rPr>
          <w:fldChar w:fldCharType="separate"/>
        </w:r>
        <w:r w:rsidR="0076124E">
          <w:rPr>
            <w:noProof/>
            <w:webHidden/>
          </w:rPr>
          <w:t>9</w:t>
        </w:r>
        <w:r w:rsidR="0076124E">
          <w:rPr>
            <w:noProof/>
            <w:webHidden/>
          </w:rPr>
          <w:fldChar w:fldCharType="end"/>
        </w:r>
      </w:hyperlink>
    </w:p>
    <w:p w:rsidR="0076124E" w:rsidRDefault="00CA48A5">
      <w:pPr>
        <w:pStyle w:val="TOC5"/>
        <w:tabs>
          <w:tab w:val="right" w:leader="dot" w:pos="5030"/>
        </w:tabs>
        <w:rPr>
          <w:rFonts w:eastAsiaTheme="minorEastAsia"/>
          <w:noProof/>
          <w:sz w:val="22"/>
          <w:lang w:val="en-US" w:eastAsia="ja-JP" w:bidi="ar-SA"/>
        </w:rPr>
      </w:pPr>
      <w:hyperlink w:anchor="_Toc427577360" w:history="1">
        <w:r w:rsidR="0076124E" w:rsidRPr="003B1AFE">
          <w:rPr>
            <w:rStyle w:val="Hyperlink"/>
            <w:rFonts w:eastAsia="PMingLiU" w:hint="eastAsia"/>
            <w:noProof/>
          </w:rPr>
          <w:t>靜置客戶資料之地點</w:t>
        </w:r>
        <w:r w:rsidR="0076124E">
          <w:rPr>
            <w:noProof/>
            <w:webHidden/>
          </w:rPr>
          <w:tab/>
        </w:r>
        <w:r w:rsidR="0076124E">
          <w:rPr>
            <w:noProof/>
            <w:webHidden/>
          </w:rPr>
          <w:fldChar w:fldCharType="begin"/>
        </w:r>
        <w:r w:rsidR="0076124E">
          <w:rPr>
            <w:noProof/>
            <w:webHidden/>
          </w:rPr>
          <w:instrText xml:space="preserve"> PAGEREF _Toc427577360 \h </w:instrText>
        </w:r>
        <w:r w:rsidR="0076124E">
          <w:rPr>
            <w:noProof/>
            <w:webHidden/>
          </w:rPr>
        </w:r>
        <w:r w:rsidR="0076124E">
          <w:rPr>
            <w:noProof/>
            <w:webHidden/>
          </w:rPr>
          <w:fldChar w:fldCharType="separate"/>
        </w:r>
        <w:r w:rsidR="0076124E">
          <w:rPr>
            <w:noProof/>
            <w:webHidden/>
          </w:rPr>
          <w:t>9</w:t>
        </w:r>
        <w:r w:rsidR="0076124E">
          <w:rPr>
            <w:noProof/>
            <w:webHidden/>
          </w:rPr>
          <w:fldChar w:fldCharType="end"/>
        </w:r>
      </w:hyperlink>
    </w:p>
    <w:p w:rsidR="0076124E" w:rsidRDefault="00CA48A5">
      <w:pPr>
        <w:pStyle w:val="TOC5"/>
        <w:tabs>
          <w:tab w:val="right" w:leader="dot" w:pos="5030"/>
        </w:tabs>
        <w:rPr>
          <w:rFonts w:eastAsiaTheme="minorEastAsia"/>
          <w:noProof/>
          <w:sz w:val="22"/>
          <w:lang w:val="en-US" w:eastAsia="ja-JP" w:bidi="ar-SA"/>
        </w:rPr>
      </w:pPr>
      <w:hyperlink w:anchor="_Toc427577361" w:history="1">
        <w:r w:rsidR="0076124E" w:rsidRPr="003B1AFE">
          <w:rPr>
            <w:rStyle w:val="Hyperlink"/>
            <w:rFonts w:eastAsia="PMingLiU" w:hint="eastAsia"/>
            <w:noProof/>
          </w:rPr>
          <w:t>隱私權</w:t>
        </w:r>
        <w:r w:rsidR="0076124E">
          <w:rPr>
            <w:noProof/>
            <w:webHidden/>
          </w:rPr>
          <w:tab/>
        </w:r>
        <w:r w:rsidR="0076124E">
          <w:rPr>
            <w:noProof/>
            <w:webHidden/>
          </w:rPr>
          <w:fldChar w:fldCharType="begin"/>
        </w:r>
        <w:r w:rsidR="0076124E">
          <w:rPr>
            <w:noProof/>
            <w:webHidden/>
          </w:rPr>
          <w:instrText xml:space="preserve"> PAGEREF _Toc427577361 \h </w:instrText>
        </w:r>
        <w:r w:rsidR="0076124E">
          <w:rPr>
            <w:noProof/>
            <w:webHidden/>
          </w:rPr>
        </w:r>
        <w:r w:rsidR="0076124E">
          <w:rPr>
            <w:noProof/>
            <w:webHidden/>
          </w:rPr>
          <w:fldChar w:fldCharType="separate"/>
        </w:r>
        <w:r w:rsidR="0076124E">
          <w:rPr>
            <w:noProof/>
            <w:webHidden/>
          </w:rPr>
          <w:t>10</w:t>
        </w:r>
        <w:r w:rsidR="0076124E">
          <w:rPr>
            <w:noProof/>
            <w:webHidden/>
          </w:rPr>
          <w:fldChar w:fldCharType="end"/>
        </w:r>
      </w:hyperlink>
    </w:p>
    <w:p w:rsidR="0076124E" w:rsidRDefault="00CA48A5">
      <w:pPr>
        <w:pStyle w:val="TOC5"/>
        <w:tabs>
          <w:tab w:val="right" w:leader="dot" w:pos="5030"/>
        </w:tabs>
        <w:rPr>
          <w:rFonts w:eastAsiaTheme="minorEastAsia"/>
          <w:noProof/>
          <w:sz w:val="22"/>
          <w:lang w:val="en-US" w:eastAsia="ja-JP" w:bidi="ar-SA"/>
        </w:rPr>
      </w:pPr>
      <w:hyperlink w:anchor="_Toc427577362" w:history="1">
        <w:r w:rsidR="0076124E" w:rsidRPr="003B1AFE">
          <w:rPr>
            <w:rStyle w:val="Hyperlink"/>
            <w:rFonts w:eastAsia="PMingLiU" w:hint="eastAsia"/>
            <w:noProof/>
          </w:rPr>
          <w:t>其他歐洲條款</w:t>
        </w:r>
        <w:r w:rsidR="0076124E">
          <w:rPr>
            <w:noProof/>
            <w:webHidden/>
          </w:rPr>
          <w:tab/>
        </w:r>
        <w:r w:rsidR="0076124E">
          <w:rPr>
            <w:noProof/>
            <w:webHidden/>
          </w:rPr>
          <w:fldChar w:fldCharType="begin"/>
        </w:r>
        <w:r w:rsidR="0076124E">
          <w:rPr>
            <w:noProof/>
            <w:webHidden/>
          </w:rPr>
          <w:instrText xml:space="preserve"> PAGEREF _Toc427577362 \h </w:instrText>
        </w:r>
        <w:r w:rsidR="0076124E">
          <w:rPr>
            <w:noProof/>
            <w:webHidden/>
          </w:rPr>
        </w:r>
        <w:r w:rsidR="0076124E">
          <w:rPr>
            <w:noProof/>
            <w:webHidden/>
          </w:rPr>
          <w:fldChar w:fldCharType="separate"/>
        </w:r>
        <w:r w:rsidR="0076124E">
          <w:rPr>
            <w:noProof/>
            <w:webHidden/>
          </w:rPr>
          <w:t>10</w:t>
        </w:r>
        <w:r w:rsidR="0076124E">
          <w:rPr>
            <w:noProof/>
            <w:webHidden/>
          </w:rPr>
          <w:fldChar w:fldCharType="end"/>
        </w:r>
      </w:hyperlink>
    </w:p>
    <w:p w:rsidR="0076124E" w:rsidRDefault="00CA48A5">
      <w:pPr>
        <w:pStyle w:val="TOC5"/>
        <w:tabs>
          <w:tab w:val="right" w:leader="dot" w:pos="5030"/>
        </w:tabs>
        <w:rPr>
          <w:rFonts w:eastAsiaTheme="minorEastAsia"/>
          <w:noProof/>
          <w:sz w:val="22"/>
          <w:lang w:val="en-US" w:eastAsia="ja-JP" w:bidi="ar-SA"/>
        </w:rPr>
      </w:pPr>
      <w:hyperlink w:anchor="_Toc427577363" w:history="1">
        <w:r w:rsidR="0076124E" w:rsidRPr="003B1AFE">
          <w:rPr>
            <w:rStyle w:val="Hyperlink"/>
            <w:rFonts w:eastAsia="PMingLiU" w:hint="eastAsia"/>
            <w:noProof/>
          </w:rPr>
          <w:t>安全性</w:t>
        </w:r>
        <w:r w:rsidR="0076124E">
          <w:rPr>
            <w:noProof/>
            <w:webHidden/>
          </w:rPr>
          <w:tab/>
        </w:r>
        <w:r w:rsidR="0076124E">
          <w:rPr>
            <w:noProof/>
            <w:webHidden/>
          </w:rPr>
          <w:fldChar w:fldCharType="begin"/>
        </w:r>
        <w:r w:rsidR="0076124E">
          <w:rPr>
            <w:noProof/>
            <w:webHidden/>
          </w:rPr>
          <w:instrText xml:space="preserve"> PAGEREF _Toc427577363 \h </w:instrText>
        </w:r>
        <w:r w:rsidR="0076124E">
          <w:rPr>
            <w:noProof/>
            <w:webHidden/>
          </w:rPr>
        </w:r>
        <w:r w:rsidR="0076124E">
          <w:rPr>
            <w:noProof/>
            <w:webHidden/>
          </w:rPr>
          <w:fldChar w:fldCharType="separate"/>
        </w:r>
        <w:r w:rsidR="0076124E">
          <w:rPr>
            <w:noProof/>
            <w:webHidden/>
          </w:rPr>
          <w:t>10</w:t>
        </w:r>
        <w:r w:rsidR="0076124E">
          <w:rPr>
            <w:noProof/>
            <w:webHidden/>
          </w:rPr>
          <w:fldChar w:fldCharType="end"/>
        </w:r>
      </w:hyperlink>
    </w:p>
    <w:p w:rsidR="0076124E" w:rsidRDefault="00CA48A5">
      <w:pPr>
        <w:pStyle w:val="TOC1"/>
        <w:tabs>
          <w:tab w:val="right" w:leader="dot" w:pos="5030"/>
        </w:tabs>
        <w:rPr>
          <w:rFonts w:eastAsiaTheme="minorEastAsia"/>
          <w:b w:val="0"/>
          <w:caps w:val="0"/>
          <w:noProof/>
          <w:sz w:val="22"/>
          <w:lang w:val="en-US" w:eastAsia="ja-JP" w:bidi="ar-SA"/>
        </w:rPr>
      </w:pPr>
      <w:hyperlink w:anchor="_Toc427577364" w:history="1">
        <w:r w:rsidR="0076124E" w:rsidRPr="003B1AFE">
          <w:rPr>
            <w:rStyle w:val="Hyperlink"/>
            <w:rFonts w:eastAsia="PMingLiU" w:hint="eastAsia"/>
            <w:noProof/>
          </w:rPr>
          <w:t>線上服務特定條款</w:t>
        </w:r>
        <w:r w:rsidR="0076124E">
          <w:rPr>
            <w:noProof/>
            <w:webHidden/>
          </w:rPr>
          <w:tab/>
        </w:r>
        <w:r w:rsidR="0076124E">
          <w:rPr>
            <w:noProof/>
            <w:webHidden/>
          </w:rPr>
          <w:fldChar w:fldCharType="begin"/>
        </w:r>
        <w:r w:rsidR="0076124E">
          <w:rPr>
            <w:noProof/>
            <w:webHidden/>
          </w:rPr>
          <w:instrText xml:space="preserve"> PAGEREF _Toc427577364 \h </w:instrText>
        </w:r>
        <w:r w:rsidR="0076124E">
          <w:rPr>
            <w:noProof/>
            <w:webHidden/>
          </w:rPr>
        </w:r>
        <w:r w:rsidR="0076124E">
          <w:rPr>
            <w:noProof/>
            <w:webHidden/>
          </w:rPr>
          <w:fldChar w:fldCharType="separate"/>
        </w:r>
        <w:r w:rsidR="0076124E">
          <w:rPr>
            <w:noProof/>
            <w:webHidden/>
          </w:rPr>
          <w:t>14</w:t>
        </w:r>
        <w:r w:rsidR="0076124E">
          <w:rPr>
            <w:noProof/>
            <w:webHidden/>
          </w:rPr>
          <w:fldChar w:fldCharType="end"/>
        </w:r>
      </w:hyperlink>
    </w:p>
    <w:p w:rsidR="0076124E" w:rsidRDefault="00CA48A5">
      <w:pPr>
        <w:pStyle w:val="TOC3"/>
        <w:tabs>
          <w:tab w:val="right" w:leader="dot" w:pos="5030"/>
        </w:tabs>
        <w:rPr>
          <w:rFonts w:eastAsiaTheme="minorEastAsia"/>
          <w:smallCaps w:val="0"/>
          <w:noProof/>
          <w:sz w:val="22"/>
          <w:lang w:val="en-US" w:eastAsia="ja-JP" w:bidi="ar-SA"/>
        </w:rPr>
      </w:pPr>
      <w:hyperlink w:anchor="_Toc427577365" w:history="1">
        <w:r w:rsidR="0076124E" w:rsidRPr="003B1AFE">
          <w:rPr>
            <w:rStyle w:val="Hyperlink"/>
            <w:rFonts w:eastAsia="PMingLiU"/>
            <w:noProof/>
          </w:rPr>
          <w:t xml:space="preserve">Microsoft Azure </w:t>
        </w:r>
        <w:r w:rsidR="0076124E" w:rsidRPr="003B1AFE">
          <w:rPr>
            <w:rStyle w:val="Hyperlink"/>
            <w:rFonts w:eastAsia="PMingLiU" w:hint="eastAsia"/>
            <w:noProof/>
          </w:rPr>
          <w:t>服務</w:t>
        </w:r>
        <w:r w:rsidR="0076124E">
          <w:rPr>
            <w:noProof/>
            <w:webHidden/>
          </w:rPr>
          <w:tab/>
        </w:r>
        <w:r w:rsidR="0076124E">
          <w:rPr>
            <w:noProof/>
            <w:webHidden/>
          </w:rPr>
          <w:fldChar w:fldCharType="begin"/>
        </w:r>
        <w:r w:rsidR="0076124E">
          <w:rPr>
            <w:noProof/>
            <w:webHidden/>
          </w:rPr>
          <w:instrText xml:space="preserve"> PAGEREF _Toc427577365 \h </w:instrText>
        </w:r>
        <w:r w:rsidR="0076124E">
          <w:rPr>
            <w:noProof/>
            <w:webHidden/>
          </w:rPr>
        </w:r>
        <w:r w:rsidR="0076124E">
          <w:rPr>
            <w:noProof/>
            <w:webHidden/>
          </w:rPr>
          <w:fldChar w:fldCharType="separate"/>
        </w:r>
        <w:r w:rsidR="0076124E">
          <w:rPr>
            <w:noProof/>
            <w:webHidden/>
          </w:rPr>
          <w:t>14</w:t>
        </w:r>
        <w:r w:rsidR="0076124E">
          <w:rPr>
            <w:noProof/>
            <w:webHidden/>
          </w:rPr>
          <w:fldChar w:fldCharType="end"/>
        </w:r>
      </w:hyperlink>
    </w:p>
    <w:p w:rsidR="0076124E" w:rsidRDefault="00CA48A5">
      <w:pPr>
        <w:pStyle w:val="TOC2"/>
        <w:tabs>
          <w:tab w:val="right" w:leader="dot" w:pos="5030"/>
        </w:tabs>
        <w:rPr>
          <w:rFonts w:eastAsiaTheme="minorEastAsia"/>
          <w:b w:val="0"/>
          <w:smallCaps w:val="0"/>
          <w:noProof/>
          <w:sz w:val="22"/>
          <w:lang w:val="en-US" w:eastAsia="ja-JP" w:bidi="ar-SA"/>
        </w:rPr>
      </w:pPr>
      <w:hyperlink w:anchor="_Toc427577366" w:history="1">
        <w:r w:rsidR="0076124E" w:rsidRPr="003B1AFE">
          <w:rPr>
            <w:rStyle w:val="Hyperlink"/>
            <w:rFonts w:eastAsia="PMingLiU"/>
            <w:noProof/>
          </w:rPr>
          <w:t>Enterprise Mobility Services</w:t>
        </w:r>
        <w:r w:rsidR="0076124E">
          <w:rPr>
            <w:noProof/>
            <w:webHidden/>
          </w:rPr>
          <w:tab/>
        </w:r>
        <w:r w:rsidR="0076124E">
          <w:rPr>
            <w:noProof/>
            <w:webHidden/>
          </w:rPr>
          <w:fldChar w:fldCharType="begin"/>
        </w:r>
        <w:r w:rsidR="0076124E">
          <w:rPr>
            <w:noProof/>
            <w:webHidden/>
          </w:rPr>
          <w:instrText xml:space="preserve"> PAGEREF _Toc427577366 \h </w:instrText>
        </w:r>
        <w:r w:rsidR="0076124E">
          <w:rPr>
            <w:noProof/>
            <w:webHidden/>
          </w:rPr>
        </w:r>
        <w:r w:rsidR="0076124E">
          <w:rPr>
            <w:noProof/>
            <w:webHidden/>
          </w:rPr>
          <w:fldChar w:fldCharType="separate"/>
        </w:r>
        <w:r w:rsidR="0076124E">
          <w:rPr>
            <w:noProof/>
            <w:webHidden/>
          </w:rPr>
          <w:t>15</w:t>
        </w:r>
        <w:r w:rsidR="0076124E">
          <w:rPr>
            <w:noProof/>
            <w:webHidden/>
          </w:rPr>
          <w:fldChar w:fldCharType="end"/>
        </w:r>
      </w:hyperlink>
    </w:p>
    <w:p w:rsidR="0076124E" w:rsidRDefault="00CA48A5">
      <w:pPr>
        <w:pStyle w:val="TOC4"/>
        <w:rPr>
          <w:rFonts w:eastAsiaTheme="minorEastAsia"/>
          <w:smallCaps w:val="0"/>
          <w:noProof/>
          <w:sz w:val="22"/>
          <w:lang w:val="en-US" w:eastAsia="ja-JP" w:bidi="ar-SA"/>
        </w:rPr>
      </w:pPr>
      <w:hyperlink w:anchor="_Toc427577367" w:history="1">
        <w:r w:rsidR="0076124E" w:rsidRPr="003B1AFE">
          <w:rPr>
            <w:rStyle w:val="Hyperlink"/>
            <w:rFonts w:eastAsia="PMingLiU"/>
            <w:noProof/>
          </w:rPr>
          <w:t>Azure Active Directory Basic</w:t>
        </w:r>
        <w:r w:rsidR="0076124E">
          <w:rPr>
            <w:noProof/>
            <w:webHidden/>
          </w:rPr>
          <w:tab/>
        </w:r>
        <w:r w:rsidR="0076124E">
          <w:rPr>
            <w:noProof/>
            <w:webHidden/>
          </w:rPr>
          <w:fldChar w:fldCharType="begin"/>
        </w:r>
        <w:r w:rsidR="0076124E">
          <w:rPr>
            <w:noProof/>
            <w:webHidden/>
          </w:rPr>
          <w:instrText xml:space="preserve"> PAGEREF _Toc427577367 \h </w:instrText>
        </w:r>
        <w:r w:rsidR="0076124E">
          <w:rPr>
            <w:noProof/>
            <w:webHidden/>
          </w:rPr>
        </w:r>
        <w:r w:rsidR="0076124E">
          <w:rPr>
            <w:noProof/>
            <w:webHidden/>
          </w:rPr>
          <w:fldChar w:fldCharType="separate"/>
        </w:r>
        <w:r w:rsidR="0076124E">
          <w:rPr>
            <w:noProof/>
            <w:webHidden/>
          </w:rPr>
          <w:t>15</w:t>
        </w:r>
        <w:r w:rsidR="0076124E">
          <w:rPr>
            <w:noProof/>
            <w:webHidden/>
          </w:rPr>
          <w:fldChar w:fldCharType="end"/>
        </w:r>
      </w:hyperlink>
    </w:p>
    <w:p w:rsidR="0076124E" w:rsidRDefault="00CA48A5">
      <w:pPr>
        <w:pStyle w:val="TOC4"/>
        <w:rPr>
          <w:rFonts w:eastAsiaTheme="minorEastAsia"/>
          <w:smallCaps w:val="0"/>
          <w:noProof/>
          <w:sz w:val="22"/>
          <w:lang w:val="en-US" w:eastAsia="ja-JP" w:bidi="ar-SA"/>
        </w:rPr>
      </w:pPr>
      <w:hyperlink w:anchor="_Toc427577368" w:history="1">
        <w:r w:rsidR="0076124E" w:rsidRPr="003B1AFE">
          <w:rPr>
            <w:rStyle w:val="Hyperlink"/>
            <w:rFonts w:eastAsia="PMingLiU"/>
            <w:noProof/>
          </w:rPr>
          <w:t>Azure Active Directory Premium</w:t>
        </w:r>
        <w:r w:rsidR="0076124E">
          <w:rPr>
            <w:noProof/>
            <w:webHidden/>
          </w:rPr>
          <w:tab/>
        </w:r>
        <w:r w:rsidR="0076124E">
          <w:rPr>
            <w:noProof/>
            <w:webHidden/>
          </w:rPr>
          <w:fldChar w:fldCharType="begin"/>
        </w:r>
        <w:r w:rsidR="0076124E">
          <w:rPr>
            <w:noProof/>
            <w:webHidden/>
          </w:rPr>
          <w:instrText xml:space="preserve"> PAGEREF _Toc427577368 \h </w:instrText>
        </w:r>
        <w:r w:rsidR="0076124E">
          <w:rPr>
            <w:noProof/>
            <w:webHidden/>
          </w:rPr>
        </w:r>
        <w:r w:rsidR="0076124E">
          <w:rPr>
            <w:noProof/>
            <w:webHidden/>
          </w:rPr>
          <w:fldChar w:fldCharType="separate"/>
        </w:r>
        <w:r w:rsidR="0076124E">
          <w:rPr>
            <w:noProof/>
            <w:webHidden/>
          </w:rPr>
          <w:t>15</w:t>
        </w:r>
        <w:r w:rsidR="0076124E">
          <w:rPr>
            <w:noProof/>
            <w:webHidden/>
          </w:rPr>
          <w:fldChar w:fldCharType="end"/>
        </w:r>
      </w:hyperlink>
    </w:p>
    <w:p w:rsidR="0076124E" w:rsidRDefault="00CA48A5">
      <w:pPr>
        <w:pStyle w:val="TOC4"/>
        <w:rPr>
          <w:rFonts w:eastAsiaTheme="minorEastAsia"/>
          <w:smallCaps w:val="0"/>
          <w:noProof/>
          <w:sz w:val="22"/>
          <w:lang w:val="en-US" w:eastAsia="ja-JP" w:bidi="ar-SA"/>
        </w:rPr>
      </w:pPr>
      <w:hyperlink w:anchor="_Toc427577369" w:history="1">
        <w:r w:rsidR="0076124E" w:rsidRPr="003B1AFE">
          <w:rPr>
            <w:rStyle w:val="Hyperlink"/>
            <w:rFonts w:ascii="Calibri Light" w:eastAsia="PMingLiU" w:hAnsi="Calibri Light"/>
            <w:noProof/>
            <w:lang w:val="en-US"/>
          </w:rPr>
          <w:t>Azure Rights Management</w:t>
        </w:r>
        <w:r w:rsidR="0076124E">
          <w:rPr>
            <w:noProof/>
            <w:webHidden/>
          </w:rPr>
          <w:tab/>
        </w:r>
        <w:r w:rsidR="0076124E">
          <w:rPr>
            <w:noProof/>
            <w:webHidden/>
          </w:rPr>
          <w:fldChar w:fldCharType="begin"/>
        </w:r>
        <w:r w:rsidR="0076124E">
          <w:rPr>
            <w:noProof/>
            <w:webHidden/>
          </w:rPr>
          <w:instrText xml:space="preserve"> PAGEREF _Toc427577369 \h </w:instrText>
        </w:r>
        <w:r w:rsidR="0076124E">
          <w:rPr>
            <w:noProof/>
            <w:webHidden/>
          </w:rPr>
        </w:r>
        <w:r w:rsidR="0076124E">
          <w:rPr>
            <w:noProof/>
            <w:webHidden/>
          </w:rPr>
          <w:fldChar w:fldCharType="separate"/>
        </w:r>
        <w:r w:rsidR="0076124E">
          <w:rPr>
            <w:noProof/>
            <w:webHidden/>
          </w:rPr>
          <w:t>15</w:t>
        </w:r>
        <w:r w:rsidR="0076124E">
          <w:rPr>
            <w:noProof/>
            <w:webHidden/>
          </w:rPr>
          <w:fldChar w:fldCharType="end"/>
        </w:r>
      </w:hyperlink>
    </w:p>
    <w:p w:rsidR="0076124E" w:rsidRDefault="00CA48A5">
      <w:pPr>
        <w:pStyle w:val="TOC4"/>
        <w:rPr>
          <w:rFonts w:eastAsiaTheme="minorEastAsia"/>
          <w:smallCaps w:val="0"/>
          <w:noProof/>
          <w:sz w:val="22"/>
          <w:lang w:val="en-US" w:eastAsia="ja-JP" w:bidi="ar-SA"/>
        </w:rPr>
      </w:pPr>
      <w:hyperlink w:anchor="_Toc427577370" w:history="1">
        <w:r w:rsidR="0076124E" w:rsidRPr="003B1AFE">
          <w:rPr>
            <w:rStyle w:val="Hyperlink"/>
            <w:rFonts w:eastAsia="PMingLiU"/>
            <w:noProof/>
          </w:rPr>
          <w:t>Azure RemoteApp</w:t>
        </w:r>
        <w:r w:rsidR="0076124E">
          <w:rPr>
            <w:noProof/>
            <w:webHidden/>
          </w:rPr>
          <w:tab/>
        </w:r>
        <w:r w:rsidR="0076124E">
          <w:rPr>
            <w:noProof/>
            <w:webHidden/>
          </w:rPr>
          <w:fldChar w:fldCharType="begin"/>
        </w:r>
        <w:r w:rsidR="0076124E">
          <w:rPr>
            <w:noProof/>
            <w:webHidden/>
          </w:rPr>
          <w:instrText xml:space="preserve"> PAGEREF _Toc427577370 \h </w:instrText>
        </w:r>
        <w:r w:rsidR="0076124E">
          <w:rPr>
            <w:noProof/>
            <w:webHidden/>
          </w:rPr>
        </w:r>
        <w:r w:rsidR="0076124E">
          <w:rPr>
            <w:noProof/>
            <w:webHidden/>
          </w:rPr>
          <w:fldChar w:fldCharType="separate"/>
        </w:r>
        <w:r w:rsidR="0076124E">
          <w:rPr>
            <w:noProof/>
            <w:webHidden/>
          </w:rPr>
          <w:t>15</w:t>
        </w:r>
        <w:r w:rsidR="0076124E">
          <w:rPr>
            <w:noProof/>
            <w:webHidden/>
          </w:rPr>
          <w:fldChar w:fldCharType="end"/>
        </w:r>
      </w:hyperlink>
    </w:p>
    <w:p w:rsidR="0076124E" w:rsidRDefault="00CA48A5">
      <w:pPr>
        <w:pStyle w:val="TOC4"/>
        <w:rPr>
          <w:rFonts w:eastAsiaTheme="minorEastAsia"/>
          <w:smallCaps w:val="0"/>
          <w:noProof/>
          <w:sz w:val="22"/>
          <w:lang w:val="en-US" w:eastAsia="ja-JP" w:bidi="ar-SA"/>
        </w:rPr>
      </w:pPr>
      <w:hyperlink w:anchor="_Toc427577371" w:history="1">
        <w:r w:rsidR="0076124E" w:rsidRPr="003B1AFE">
          <w:rPr>
            <w:rStyle w:val="Hyperlink"/>
            <w:rFonts w:eastAsia="PMingLiU"/>
            <w:noProof/>
          </w:rPr>
          <w:t>Microsoft Intune</w:t>
        </w:r>
        <w:r w:rsidR="0076124E">
          <w:rPr>
            <w:noProof/>
            <w:webHidden/>
          </w:rPr>
          <w:tab/>
        </w:r>
        <w:r w:rsidR="0076124E">
          <w:rPr>
            <w:noProof/>
            <w:webHidden/>
          </w:rPr>
          <w:fldChar w:fldCharType="begin"/>
        </w:r>
        <w:r w:rsidR="0076124E">
          <w:rPr>
            <w:noProof/>
            <w:webHidden/>
          </w:rPr>
          <w:instrText xml:space="preserve"> PAGEREF _Toc427577371 \h </w:instrText>
        </w:r>
        <w:r w:rsidR="0076124E">
          <w:rPr>
            <w:noProof/>
            <w:webHidden/>
          </w:rPr>
        </w:r>
        <w:r w:rsidR="0076124E">
          <w:rPr>
            <w:noProof/>
            <w:webHidden/>
          </w:rPr>
          <w:fldChar w:fldCharType="separate"/>
        </w:r>
        <w:r w:rsidR="0076124E">
          <w:rPr>
            <w:noProof/>
            <w:webHidden/>
          </w:rPr>
          <w:t>15</w:t>
        </w:r>
        <w:r w:rsidR="0076124E">
          <w:rPr>
            <w:noProof/>
            <w:webHidden/>
          </w:rPr>
          <w:fldChar w:fldCharType="end"/>
        </w:r>
      </w:hyperlink>
    </w:p>
    <w:p w:rsidR="0076124E" w:rsidRDefault="00CA48A5">
      <w:pPr>
        <w:pStyle w:val="TOC2"/>
        <w:tabs>
          <w:tab w:val="right" w:leader="dot" w:pos="5030"/>
        </w:tabs>
        <w:rPr>
          <w:rFonts w:eastAsiaTheme="minorEastAsia"/>
          <w:b w:val="0"/>
          <w:smallCaps w:val="0"/>
          <w:noProof/>
          <w:sz w:val="22"/>
          <w:lang w:val="en-US" w:eastAsia="ja-JP" w:bidi="ar-SA"/>
        </w:rPr>
      </w:pPr>
      <w:hyperlink w:anchor="_Toc427577372" w:history="1">
        <w:r w:rsidR="0076124E" w:rsidRPr="003B1AFE">
          <w:rPr>
            <w:rStyle w:val="Hyperlink"/>
            <w:rFonts w:eastAsia="PMingLiU"/>
            <w:noProof/>
          </w:rPr>
          <w:t xml:space="preserve">Microsoft Dynamics </w:t>
        </w:r>
        <w:r w:rsidR="0076124E" w:rsidRPr="003B1AFE">
          <w:rPr>
            <w:rStyle w:val="Hyperlink"/>
            <w:rFonts w:eastAsia="PMingLiU"/>
            <w:noProof/>
            <w:lang w:val="en-US"/>
          </w:rPr>
          <w:t xml:space="preserve">CRM </w:t>
        </w:r>
        <w:r w:rsidR="0076124E" w:rsidRPr="003B1AFE">
          <w:rPr>
            <w:rStyle w:val="Hyperlink"/>
            <w:rFonts w:eastAsia="PMingLiU"/>
            <w:noProof/>
          </w:rPr>
          <w:t xml:space="preserve">Online </w:t>
        </w:r>
        <w:r w:rsidR="0076124E" w:rsidRPr="003B1AFE">
          <w:rPr>
            <w:rStyle w:val="Hyperlink"/>
            <w:rFonts w:eastAsia="PMingLiU" w:hint="eastAsia"/>
            <w:noProof/>
          </w:rPr>
          <w:t>服務</w:t>
        </w:r>
        <w:r w:rsidR="0076124E">
          <w:rPr>
            <w:noProof/>
            <w:webHidden/>
          </w:rPr>
          <w:tab/>
        </w:r>
        <w:r w:rsidR="0076124E">
          <w:rPr>
            <w:noProof/>
            <w:webHidden/>
          </w:rPr>
          <w:fldChar w:fldCharType="begin"/>
        </w:r>
        <w:r w:rsidR="0076124E">
          <w:rPr>
            <w:noProof/>
            <w:webHidden/>
          </w:rPr>
          <w:instrText xml:space="preserve"> PAGEREF _Toc427577372 \h </w:instrText>
        </w:r>
        <w:r w:rsidR="0076124E">
          <w:rPr>
            <w:noProof/>
            <w:webHidden/>
          </w:rPr>
        </w:r>
        <w:r w:rsidR="0076124E">
          <w:rPr>
            <w:noProof/>
            <w:webHidden/>
          </w:rPr>
          <w:fldChar w:fldCharType="separate"/>
        </w:r>
        <w:r w:rsidR="0076124E">
          <w:rPr>
            <w:noProof/>
            <w:webHidden/>
          </w:rPr>
          <w:t>16</w:t>
        </w:r>
        <w:r w:rsidR="0076124E">
          <w:rPr>
            <w:noProof/>
            <w:webHidden/>
          </w:rPr>
          <w:fldChar w:fldCharType="end"/>
        </w:r>
      </w:hyperlink>
    </w:p>
    <w:p w:rsidR="0076124E" w:rsidRDefault="00CA48A5">
      <w:pPr>
        <w:pStyle w:val="TOC3"/>
        <w:tabs>
          <w:tab w:val="right" w:leader="dot" w:pos="5030"/>
        </w:tabs>
        <w:rPr>
          <w:rFonts w:eastAsiaTheme="minorEastAsia"/>
          <w:smallCaps w:val="0"/>
          <w:noProof/>
          <w:sz w:val="22"/>
          <w:lang w:val="en-US" w:eastAsia="ja-JP" w:bidi="ar-SA"/>
        </w:rPr>
      </w:pPr>
      <w:hyperlink w:anchor="_Toc427577373" w:history="1">
        <w:r w:rsidR="0076124E" w:rsidRPr="003B1AFE">
          <w:rPr>
            <w:rStyle w:val="Hyperlink"/>
            <w:rFonts w:eastAsia="PMingLiU"/>
            <w:noProof/>
            <w:lang w:val="en-US"/>
          </w:rPr>
          <w:t>Microsoft Dynamics CRM Online</w:t>
        </w:r>
        <w:r w:rsidR="0076124E">
          <w:rPr>
            <w:noProof/>
            <w:webHidden/>
          </w:rPr>
          <w:tab/>
        </w:r>
        <w:r w:rsidR="0076124E">
          <w:rPr>
            <w:noProof/>
            <w:webHidden/>
          </w:rPr>
          <w:fldChar w:fldCharType="begin"/>
        </w:r>
        <w:r w:rsidR="0076124E">
          <w:rPr>
            <w:noProof/>
            <w:webHidden/>
          </w:rPr>
          <w:instrText xml:space="preserve"> PAGEREF _Toc427577373 \h </w:instrText>
        </w:r>
        <w:r w:rsidR="0076124E">
          <w:rPr>
            <w:noProof/>
            <w:webHidden/>
          </w:rPr>
        </w:r>
        <w:r w:rsidR="0076124E">
          <w:rPr>
            <w:noProof/>
            <w:webHidden/>
          </w:rPr>
          <w:fldChar w:fldCharType="separate"/>
        </w:r>
        <w:r w:rsidR="0076124E">
          <w:rPr>
            <w:noProof/>
            <w:webHidden/>
          </w:rPr>
          <w:t>16</w:t>
        </w:r>
        <w:r w:rsidR="0076124E">
          <w:rPr>
            <w:noProof/>
            <w:webHidden/>
          </w:rPr>
          <w:fldChar w:fldCharType="end"/>
        </w:r>
      </w:hyperlink>
    </w:p>
    <w:p w:rsidR="0076124E" w:rsidRDefault="00CA48A5">
      <w:pPr>
        <w:pStyle w:val="TOC4"/>
        <w:rPr>
          <w:rFonts w:eastAsiaTheme="minorEastAsia"/>
          <w:smallCaps w:val="0"/>
          <w:noProof/>
          <w:sz w:val="22"/>
          <w:lang w:val="en-US" w:eastAsia="ja-JP" w:bidi="ar-SA"/>
        </w:rPr>
      </w:pPr>
      <w:hyperlink w:anchor="_Toc427577374" w:history="1">
        <w:r w:rsidR="0076124E" w:rsidRPr="003B1AFE">
          <w:rPr>
            <w:rStyle w:val="Hyperlink"/>
            <w:rFonts w:eastAsia="PMingLiU"/>
            <w:noProof/>
            <w:lang w:val="en-US"/>
          </w:rPr>
          <w:t>Microsoft Dynamics Marketing</w:t>
        </w:r>
        <w:r w:rsidR="0076124E">
          <w:rPr>
            <w:noProof/>
            <w:webHidden/>
          </w:rPr>
          <w:tab/>
        </w:r>
        <w:r w:rsidR="0076124E">
          <w:rPr>
            <w:noProof/>
            <w:webHidden/>
          </w:rPr>
          <w:fldChar w:fldCharType="begin"/>
        </w:r>
        <w:r w:rsidR="0076124E">
          <w:rPr>
            <w:noProof/>
            <w:webHidden/>
          </w:rPr>
          <w:instrText xml:space="preserve"> PAGEREF _Toc427577374 \h </w:instrText>
        </w:r>
        <w:r w:rsidR="0076124E">
          <w:rPr>
            <w:noProof/>
            <w:webHidden/>
          </w:rPr>
        </w:r>
        <w:r w:rsidR="0076124E">
          <w:rPr>
            <w:noProof/>
            <w:webHidden/>
          </w:rPr>
          <w:fldChar w:fldCharType="separate"/>
        </w:r>
        <w:r w:rsidR="0076124E">
          <w:rPr>
            <w:noProof/>
            <w:webHidden/>
          </w:rPr>
          <w:t>16</w:t>
        </w:r>
        <w:r w:rsidR="0076124E">
          <w:rPr>
            <w:noProof/>
            <w:webHidden/>
          </w:rPr>
          <w:fldChar w:fldCharType="end"/>
        </w:r>
      </w:hyperlink>
    </w:p>
    <w:p w:rsidR="0076124E" w:rsidRDefault="00CA48A5">
      <w:pPr>
        <w:pStyle w:val="TOC4"/>
        <w:rPr>
          <w:rFonts w:eastAsiaTheme="minorEastAsia"/>
          <w:smallCaps w:val="0"/>
          <w:noProof/>
          <w:sz w:val="22"/>
          <w:lang w:val="en-US" w:eastAsia="ja-JP" w:bidi="ar-SA"/>
        </w:rPr>
      </w:pPr>
      <w:hyperlink w:anchor="_Toc427577375" w:history="1">
        <w:r w:rsidR="0076124E" w:rsidRPr="003B1AFE">
          <w:rPr>
            <w:rStyle w:val="Hyperlink"/>
            <w:rFonts w:eastAsia="PMingLiU"/>
            <w:noProof/>
          </w:rPr>
          <w:t>Microsoft Social Engagement</w:t>
        </w:r>
        <w:r w:rsidR="0076124E">
          <w:rPr>
            <w:noProof/>
            <w:webHidden/>
          </w:rPr>
          <w:tab/>
        </w:r>
        <w:r w:rsidR="0076124E">
          <w:rPr>
            <w:noProof/>
            <w:webHidden/>
          </w:rPr>
          <w:fldChar w:fldCharType="begin"/>
        </w:r>
        <w:r w:rsidR="0076124E">
          <w:rPr>
            <w:noProof/>
            <w:webHidden/>
          </w:rPr>
          <w:instrText xml:space="preserve"> PAGEREF _Toc427577375 \h </w:instrText>
        </w:r>
        <w:r w:rsidR="0076124E">
          <w:rPr>
            <w:noProof/>
            <w:webHidden/>
          </w:rPr>
        </w:r>
        <w:r w:rsidR="0076124E">
          <w:rPr>
            <w:noProof/>
            <w:webHidden/>
          </w:rPr>
          <w:fldChar w:fldCharType="separate"/>
        </w:r>
        <w:r w:rsidR="0076124E">
          <w:rPr>
            <w:noProof/>
            <w:webHidden/>
          </w:rPr>
          <w:t>16</w:t>
        </w:r>
        <w:r w:rsidR="0076124E">
          <w:rPr>
            <w:noProof/>
            <w:webHidden/>
          </w:rPr>
          <w:fldChar w:fldCharType="end"/>
        </w:r>
      </w:hyperlink>
    </w:p>
    <w:p w:rsidR="0076124E" w:rsidRDefault="00CA48A5">
      <w:pPr>
        <w:pStyle w:val="TOC4"/>
        <w:rPr>
          <w:rFonts w:eastAsiaTheme="minorEastAsia"/>
          <w:smallCaps w:val="0"/>
          <w:noProof/>
          <w:sz w:val="22"/>
          <w:lang w:val="en-US" w:eastAsia="ja-JP" w:bidi="ar-SA"/>
        </w:rPr>
      </w:pPr>
      <w:hyperlink w:anchor="_Toc427577376" w:history="1">
        <w:r w:rsidR="0076124E" w:rsidRPr="003B1AFE">
          <w:rPr>
            <w:rStyle w:val="Hyperlink"/>
            <w:rFonts w:eastAsia="PMingLiU"/>
            <w:noProof/>
          </w:rPr>
          <w:t xml:space="preserve">Microsoft </w:t>
        </w:r>
        <w:r w:rsidR="0076124E" w:rsidRPr="003B1AFE">
          <w:rPr>
            <w:rStyle w:val="Hyperlink"/>
            <w:rFonts w:eastAsia="PMingLiU" w:hint="eastAsia"/>
            <w:noProof/>
          </w:rPr>
          <w:t>發行之</w:t>
        </w:r>
        <w:r w:rsidR="0076124E" w:rsidRPr="003B1AFE">
          <w:rPr>
            <w:rStyle w:val="Hyperlink"/>
            <w:rFonts w:eastAsia="PMingLiU"/>
            <w:noProof/>
          </w:rPr>
          <w:t xml:space="preserve"> Parature</w:t>
        </w:r>
        <w:r w:rsidR="0076124E">
          <w:rPr>
            <w:noProof/>
            <w:webHidden/>
          </w:rPr>
          <w:tab/>
        </w:r>
        <w:r w:rsidR="0076124E">
          <w:rPr>
            <w:noProof/>
            <w:webHidden/>
          </w:rPr>
          <w:fldChar w:fldCharType="begin"/>
        </w:r>
        <w:r w:rsidR="0076124E">
          <w:rPr>
            <w:noProof/>
            <w:webHidden/>
          </w:rPr>
          <w:instrText xml:space="preserve"> PAGEREF _Toc427577376 \h </w:instrText>
        </w:r>
        <w:r w:rsidR="0076124E">
          <w:rPr>
            <w:noProof/>
            <w:webHidden/>
          </w:rPr>
        </w:r>
        <w:r w:rsidR="0076124E">
          <w:rPr>
            <w:noProof/>
            <w:webHidden/>
          </w:rPr>
          <w:fldChar w:fldCharType="separate"/>
        </w:r>
        <w:r w:rsidR="0076124E">
          <w:rPr>
            <w:noProof/>
            <w:webHidden/>
          </w:rPr>
          <w:t>17</w:t>
        </w:r>
        <w:r w:rsidR="0076124E">
          <w:rPr>
            <w:noProof/>
            <w:webHidden/>
          </w:rPr>
          <w:fldChar w:fldCharType="end"/>
        </w:r>
      </w:hyperlink>
    </w:p>
    <w:p w:rsidR="0076124E" w:rsidRDefault="00CA48A5">
      <w:pPr>
        <w:pStyle w:val="TOC2"/>
        <w:tabs>
          <w:tab w:val="right" w:leader="dot" w:pos="5030"/>
        </w:tabs>
        <w:rPr>
          <w:rFonts w:eastAsiaTheme="minorEastAsia"/>
          <w:b w:val="0"/>
          <w:smallCaps w:val="0"/>
          <w:noProof/>
          <w:sz w:val="22"/>
          <w:lang w:val="en-US" w:eastAsia="ja-JP" w:bidi="ar-SA"/>
        </w:rPr>
      </w:pPr>
      <w:hyperlink w:anchor="_Toc427577377" w:history="1">
        <w:r w:rsidR="0076124E" w:rsidRPr="003B1AFE">
          <w:rPr>
            <w:rStyle w:val="Hyperlink"/>
            <w:rFonts w:eastAsia="PMingLiU"/>
            <w:noProof/>
          </w:rPr>
          <w:t>Office 365 Services</w:t>
        </w:r>
        <w:r w:rsidR="0076124E">
          <w:rPr>
            <w:noProof/>
            <w:webHidden/>
          </w:rPr>
          <w:tab/>
        </w:r>
        <w:r w:rsidR="0076124E">
          <w:rPr>
            <w:noProof/>
            <w:webHidden/>
          </w:rPr>
          <w:fldChar w:fldCharType="begin"/>
        </w:r>
        <w:r w:rsidR="0076124E">
          <w:rPr>
            <w:noProof/>
            <w:webHidden/>
          </w:rPr>
          <w:instrText xml:space="preserve"> PAGEREF _Toc427577377 \h </w:instrText>
        </w:r>
        <w:r w:rsidR="0076124E">
          <w:rPr>
            <w:noProof/>
            <w:webHidden/>
          </w:rPr>
        </w:r>
        <w:r w:rsidR="0076124E">
          <w:rPr>
            <w:noProof/>
            <w:webHidden/>
          </w:rPr>
          <w:fldChar w:fldCharType="separate"/>
        </w:r>
        <w:r w:rsidR="0076124E">
          <w:rPr>
            <w:noProof/>
            <w:webHidden/>
          </w:rPr>
          <w:t>17</w:t>
        </w:r>
        <w:r w:rsidR="0076124E">
          <w:rPr>
            <w:noProof/>
            <w:webHidden/>
          </w:rPr>
          <w:fldChar w:fldCharType="end"/>
        </w:r>
      </w:hyperlink>
    </w:p>
    <w:p w:rsidR="0076124E" w:rsidRDefault="00CA48A5">
      <w:pPr>
        <w:pStyle w:val="TOC4"/>
        <w:rPr>
          <w:rFonts w:eastAsiaTheme="minorEastAsia"/>
          <w:smallCaps w:val="0"/>
          <w:noProof/>
          <w:sz w:val="22"/>
          <w:lang w:val="en-US" w:eastAsia="ja-JP" w:bidi="ar-SA"/>
        </w:rPr>
      </w:pPr>
      <w:hyperlink w:anchor="_Toc427577378" w:history="1">
        <w:r w:rsidR="0076124E" w:rsidRPr="003B1AFE">
          <w:rPr>
            <w:rStyle w:val="Hyperlink"/>
            <w:rFonts w:eastAsia="PMingLiU"/>
            <w:noProof/>
          </w:rPr>
          <w:t>Exchange Online</w:t>
        </w:r>
        <w:r w:rsidR="0076124E">
          <w:rPr>
            <w:noProof/>
            <w:webHidden/>
          </w:rPr>
          <w:tab/>
        </w:r>
        <w:r w:rsidR="0076124E">
          <w:rPr>
            <w:noProof/>
            <w:webHidden/>
          </w:rPr>
          <w:fldChar w:fldCharType="begin"/>
        </w:r>
        <w:r w:rsidR="0076124E">
          <w:rPr>
            <w:noProof/>
            <w:webHidden/>
          </w:rPr>
          <w:instrText xml:space="preserve"> PAGEREF _Toc427577378 \h </w:instrText>
        </w:r>
        <w:r w:rsidR="0076124E">
          <w:rPr>
            <w:noProof/>
            <w:webHidden/>
          </w:rPr>
        </w:r>
        <w:r w:rsidR="0076124E">
          <w:rPr>
            <w:noProof/>
            <w:webHidden/>
          </w:rPr>
          <w:fldChar w:fldCharType="separate"/>
        </w:r>
        <w:r w:rsidR="0076124E">
          <w:rPr>
            <w:noProof/>
            <w:webHidden/>
          </w:rPr>
          <w:t>17</w:t>
        </w:r>
        <w:r w:rsidR="0076124E">
          <w:rPr>
            <w:noProof/>
            <w:webHidden/>
          </w:rPr>
          <w:fldChar w:fldCharType="end"/>
        </w:r>
      </w:hyperlink>
    </w:p>
    <w:p w:rsidR="0076124E" w:rsidRDefault="00CA48A5">
      <w:pPr>
        <w:pStyle w:val="TOC4"/>
        <w:rPr>
          <w:rFonts w:eastAsiaTheme="minorEastAsia"/>
          <w:smallCaps w:val="0"/>
          <w:noProof/>
          <w:sz w:val="22"/>
          <w:lang w:val="en-US" w:eastAsia="ja-JP" w:bidi="ar-SA"/>
        </w:rPr>
      </w:pPr>
      <w:hyperlink w:anchor="_Toc427577379" w:history="1">
        <w:r w:rsidR="0076124E" w:rsidRPr="003B1AFE">
          <w:rPr>
            <w:rStyle w:val="Hyperlink"/>
            <w:rFonts w:eastAsia="PMingLiU"/>
            <w:noProof/>
          </w:rPr>
          <w:t xml:space="preserve">Office 365 </w:t>
        </w:r>
        <w:r w:rsidR="0076124E" w:rsidRPr="003B1AFE">
          <w:rPr>
            <w:rStyle w:val="Hyperlink"/>
            <w:rFonts w:eastAsia="PMingLiU" w:hint="eastAsia"/>
            <w:noProof/>
          </w:rPr>
          <w:t>應用程式</w:t>
        </w:r>
        <w:r w:rsidR="0076124E">
          <w:rPr>
            <w:noProof/>
            <w:webHidden/>
          </w:rPr>
          <w:tab/>
        </w:r>
        <w:r w:rsidR="0076124E">
          <w:rPr>
            <w:noProof/>
            <w:webHidden/>
          </w:rPr>
          <w:fldChar w:fldCharType="begin"/>
        </w:r>
        <w:r w:rsidR="0076124E">
          <w:rPr>
            <w:noProof/>
            <w:webHidden/>
          </w:rPr>
          <w:instrText xml:space="preserve"> PAGEREF _Toc427577379 \h </w:instrText>
        </w:r>
        <w:r w:rsidR="0076124E">
          <w:rPr>
            <w:noProof/>
            <w:webHidden/>
          </w:rPr>
        </w:r>
        <w:r w:rsidR="0076124E">
          <w:rPr>
            <w:noProof/>
            <w:webHidden/>
          </w:rPr>
          <w:fldChar w:fldCharType="separate"/>
        </w:r>
        <w:r w:rsidR="0076124E">
          <w:rPr>
            <w:noProof/>
            <w:webHidden/>
          </w:rPr>
          <w:t>18</w:t>
        </w:r>
        <w:r w:rsidR="0076124E">
          <w:rPr>
            <w:noProof/>
            <w:webHidden/>
          </w:rPr>
          <w:fldChar w:fldCharType="end"/>
        </w:r>
      </w:hyperlink>
    </w:p>
    <w:p w:rsidR="0076124E" w:rsidRDefault="00CA48A5">
      <w:pPr>
        <w:pStyle w:val="TOC4"/>
        <w:rPr>
          <w:rFonts w:eastAsiaTheme="minorEastAsia"/>
          <w:smallCaps w:val="0"/>
          <w:noProof/>
          <w:sz w:val="22"/>
          <w:lang w:val="en-US" w:eastAsia="ja-JP" w:bidi="ar-SA"/>
        </w:rPr>
      </w:pPr>
      <w:hyperlink w:anchor="_Toc427577380" w:history="1">
        <w:r w:rsidR="0076124E" w:rsidRPr="003B1AFE">
          <w:rPr>
            <w:rStyle w:val="Hyperlink"/>
            <w:rFonts w:eastAsia="PMingLiU"/>
            <w:noProof/>
          </w:rPr>
          <w:t>Office Online</w:t>
        </w:r>
        <w:r w:rsidR="0076124E">
          <w:rPr>
            <w:noProof/>
            <w:webHidden/>
          </w:rPr>
          <w:tab/>
        </w:r>
        <w:r w:rsidR="0076124E">
          <w:rPr>
            <w:noProof/>
            <w:webHidden/>
          </w:rPr>
          <w:fldChar w:fldCharType="begin"/>
        </w:r>
        <w:r w:rsidR="0076124E">
          <w:rPr>
            <w:noProof/>
            <w:webHidden/>
          </w:rPr>
          <w:instrText xml:space="preserve"> PAGEREF _Toc427577380 \h </w:instrText>
        </w:r>
        <w:r w:rsidR="0076124E">
          <w:rPr>
            <w:noProof/>
            <w:webHidden/>
          </w:rPr>
        </w:r>
        <w:r w:rsidR="0076124E">
          <w:rPr>
            <w:noProof/>
            <w:webHidden/>
          </w:rPr>
          <w:fldChar w:fldCharType="separate"/>
        </w:r>
        <w:r w:rsidR="0076124E">
          <w:rPr>
            <w:noProof/>
            <w:webHidden/>
          </w:rPr>
          <w:t>19</w:t>
        </w:r>
        <w:r w:rsidR="0076124E">
          <w:rPr>
            <w:noProof/>
            <w:webHidden/>
          </w:rPr>
          <w:fldChar w:fldCharType="end"/>
        </w:r>
      </w:hyperlink>
    </w:p>
    <w:p w:rsidR="0076124E" w:rsidRDefault="00CA48A5">
      <w:pPr>
        <w:pStyle w:val="TOC4"/>
        <w:rPr>
          <w:rFonts w:eastAsiaTheme="minorEastAsia"/>
          <w:smallCaps w:val="0"/>
          <w:noProof/>
          <w:sz w:val="22"/>
          <w:lang w:val="en-US" w:eastAsia="ja-JP" w:bidi="ar-SA"/>
        </w:rPr>
      </w:pPr>
      <w:hyperlink w:anchor="_Toc427577381" w:history="1">
        <w:r w:rsidR="0076124E" w:rsidRPr="003B1AFE">
          <w:rPr>
            <w:rStyle w:val="Hyperlink"/>
            <w:rFonts w:eastAsia="PMingLiU" w:hint="eastAsia"/>
            <w:noProof/>
          </w:rPr>
          <w:t>商務用</w:t>
        </w:r>
        <w:r w:rsidR="0076124E" w:rsidRPr="003B1AFE">
          <w:rPr>
            <w:rStyle w:val="Hyperlink"/>
            <w:rFonts w:eastAsia="PMingLiU"/>
            <w:noProof/>
          </w:rPr>
          <w:t xml:space="preserve"> OneDrive</w:t>
        </w:r>
        <w:r w:rsidR="0076124E">
          <w:rPr>
            <w:noProof/>
            <w:webHidden/>
          </w:rPr>
          <w:tab/>
        </w:r>
        <w:r w:rsidR="0076124E">
          <w:rPr>
            <w:noProof/>
            <w:webHidden/>
          </w:rPr>
          <w:fldChar w:fldCharType="begin"/>
        </w:r>
        <w:r w:rsidR="0076124E">
          <w:rPr>
            <w:noProof/>
            <w:webHidden/>
          </w:rPr>
          <w:instrText xml:space="preserve"> PAGEREF _Toc427577381 \h </w:instrText>
        </w:r>
        <w:r w:rsidR="0076124E">
          <w:rPr>
            <w:noProof/>
            <w:webHidden/>
          </w:rPr>
        </w:r>
        <w:r w:rsidR="0076124E">
          <w:rPr>
            <w:noProof/>
            <w:webHidden/>
          </w:rPr>
          <w:fldChar w:fldCharType="separate"/>
        </w:r>
        <w:r w:rsidR="0076124E">
          <w:rPr>
            <w:noProof/>
            <w:webHidden/>
          </w:rPr>
          <w:t>19</w:t>
        </w:r>
        <w:r w:rsidR="0076124E">
          <w:rPr>
            <w:noProof/>
            <w:webHidden/>
          </w:rPr>
          <w:fldChar w:fldCharType="end"/>
        </w:r>
      </w:hyperlink>
    </w:p>
    <w:p w:rsidR="0076124E" w:rsidRDefault="00CA48A5">
      <w:pPr>
        <w:pStyle w:val="TOC4"/>
        <w:rPr>
          <w:rFonts w:eastAsiaTheme="minorEastAsia"/>
          <w:smallCaps w:val="0"/>
          <w:noProof/>
          <w:sz w:val="22"/>
          <w:lang w:val="en-US" w:eastAsia="ja-JP" w:bidi="ar-SA"/>
        </w:rPr>
      </w:pPr>
      <w:hyperlink w:anchor="_Toc427577382" w:history="1">
        <w:r w:rsidR="0076124E" w:rsidRPr="003B1AFE">
          <w:rPr>
            <w:rStyle w:val="Hyperlink"/>
            <w:rFonts w:eastAsia="PMingLiU"/>
            <w:noProof/>
          </w:rPr>
          <w:t>Project Online</w:t>
        </w:r>
        <w:r w:rsidR="0076124E">
          <w:rPr>
            <w:noProof/>
            <w:webHidden/>
          </w:rPr>
          <w:tab/>
        </w:r>
        <w:r w:rsidR="0076124E">
          <w:rPr>
            <w:noProof/>
            <w:webHidden/>
          </w:rPr>
          <w:fldChar w:fldCharType="begin"/>
        </w:r>
        <w:r w:rsidR="0076124E">
          <w:rPr>
            <w:noProof/>
            <w:webHidden/>
          </w:rPr>
          <w:instrText xml:space="preserve"> PAGEREF _Toc427577382 \h </w:instrText>
        </w:r>
        <w:r w:rsidR="0076124E">
          <w:rPr>
            <w:noProof/>
            <w:webHidden/>
          </w:rPr>
        </w:r>
        <w:r w:rsidR="0076124E">
          <w:rPr>
            <w:noProof/>
            <w:webHidden/>
          </w:rPr>
          <w:fldChar w:fldCharType="separate"/>
        </w:r>
        <w:r w:rsidR="0076124E">
          <w:rPr>
            <w:noProof/>
            <w:webHidden/>
          </w:rPr>
          <w:t>19</w:t>
        </w:r>
        <w:r w:rsidR="0076124E">
          <w:rPr>
            <w:noProof/>
            <w:webHidden/>
          </w:rPr>
          <w:fldChar w:fldCharType="end"/>
        </w:r>
      </w:hyperlink>
    </w:p>
    <w:p w:rsidR="0076124E" w:rsidRDefault="00CA48A5">
      <w:pPr>
        <w:pStyle w:val="TOC4"/>
        <w:rPr>
          <w:rFonts w:eastAsiaTheme="minorEastAsia"/>
          <w:smallCaps w:val="0"/>
          <w:noProof/>
          <w:sz w:val="22"/>
          <w:lang w:val="en-US" w:eastAsia="ja-JP" w:bidi="ar-SA"/>
        </w:rPr>
      </w:pPr>
      <w:hyperlink w:anchor="_Toc427577383" w:history="1">
        <w:r w:rsidR="0076124E" w:rsidRPr="003B1AFE">
          <w:rPr>
            <w:rStyle w:val="Hyperlink"/>
            <w:rFonts w:eastAsia="PMingLiU"/>
            <w:noProof/>
          </w:rPr>
          <w:t>SharePoint Online</w:t>
        </w:r>
        <w:r w:rsidR="0076124E">
          <w:rPr>
            <w:noProof/>
            <w:webHidden/>
          </w:rPr>
          <w:tab/>
        </w:r>
        <w:r w:rsidR="0076124E">
          <w:rPr>
            <w:noProof/>
            <w:webHidden/>
          </w:rPr>
          <w:fldChar w:fldCharType="begin"/>
        </w:r>
        <w:r w:rsidR="0076124E">
          <w:rPr>
            <w:noProof/>
            <w:webHidden/>
          </w:rPr>
          <w:instrText xml:space="preserve"> PAGEREF _Toc427577383 \h </w:instrText>
        </w:r>
        <w:r w:rsidR="0076124E">
          <w:rPr>
            <w:noProof/>
            <w:webHidden/>
          </w:rPr>
        </w:r>
        <w:r w:rsidR="0076124E">
          <w:rPr>
            <w:noProof/>
            <w:webHidden/>
          </w:rPr>
          <w:fldChar w:fldCharType="separate"/>
        </w:r>
        <w:r w:rsidR="0076124E">
          <w:rPr>
            <w:noProof/>
            <w:webHidden/>
          </w:rPr>
          <w:t>20</w:t>
        </w:r>
        <w:r w:rsidR="0076124E">
          <w:rPr>
            <w:noProof/>
            <w:webHidden/>
          </w:rPr>
          <w:fldChar w:fldCharType="end"/>
        </w:r>
      </w:hyperlink>
    </w:p>
    <w:p w:rsidR="0076124E" w:rsidRDefault="00CA48A5">
      <w:pPr>
        <w:pStyle w:val="TOC4"/>
        <w:rPr>
          <w:rFonts w:eastAsiaTheme="minorEastAsia"/>
          <w:smallCaps w:val="0"/>
          <w:noProof/>
          <w:sz w:val="22"/>
          <w:lang w:val="en-US" w:eastAsia="ja-JP" w:bidi="ar-SA"/>
        </w:rPr>
      </w:pPr>
      <w:hyperlink w:anchor="_Toc427577384" w:history="1">
        <w:r w:rsidR="0076124E" w:rsidRPr="003B1AFE">
          <w:rPr>
            <w:rStyle w:val="Hyperlink"/>
            <w:rFonts w:eastAsia="PMingLiU" w:hint="eastAsia"/>
            <w:noProof/>
          </w:rPr>
          <w:t>商務用</w:t>
        </w:r>
        <w:r w:rsidR="0076124E" w:rsidRPr="003B1AFE">
          <w:rPr>
            <w:rStyle w:val="Hyperlink"/>
            <w:rFonts w:eastAsia="PMingLiU"/>
            <w:noProof/>
            <w:lang w:val="en-US"/>
          </w:rPr>
          <w:t xml:space="preserve"> Skype Online</w:t>
        </w:r>
        <w:r w:rsidR="0076124E">
          <w:rPr>
            <w:noProof/>
            <w:webHidden/>
          </w:rPr>
          <w:tab/>
        </w:r>
        <w:r w:rsidR="0076124E">
          <w:rPr>
            <w:noProof/>
            <w:webHidden/>
          </w:rPr>
          <w:fldChar w:fldCharType="begin"/>
        </w:r>
        <w:r w:rsidR="0076124E">
          <w:rPr>
            <w:noProof/>
            <w:webHidden/>
          </w:rPr>
          <w:instrText xml:space="preserve"> PAGEREF _Toc427577384 \h </w:instrText>
        </w:r>
        <w:r w:rsidR="0076124E">
          <w:rPr>
            <w:noProof/>
            <w:webHidden/>
          </w:rPr>
        </w:r>
        <w:r w:rsidR="0076124E">
          <w:rPr>
            <w:noProof/>
            <w:webHidden/>
          </w:rPr>
          <w:fldChar w:fldCharType="separate"/>
        </w:r>
        <w:r w:rsidR="0076124E">
          <w:rPr>
            <w:noProof/>
            <w:webHidden/>
          </w:rPr>
          <w:t>20</w:t>
        </w:r>
        <w:r w:rsidR="0076124E">
          <w:rPr>
            <w:noProof/>
            <w:webHidden/>
          </w:rPr>
          <w:fldChar w:fldCharType="end"/>
        </w:r>
      </w:hyperlink>
    </w:p>
    <w:p w:rsidR="0076124E" w:rsidRDefault="00CA48A5">
      <w:pPr>
        <w:pStyle w:val="TOC2"/>
        <w:tabs>
          <w:tab w:val="right" w:leader="dot" w:pos="5030"/>
        </w:tabs>
        <w:rPr>
          <w:rFonts w:eastAsiaTheme="minorEastAsia"/>
          <w:b w:val="0"/>
          <w:smallCaps w:val="0"/>
          <w:noProof/>
          <w:sz w:val="22"/>
          <w:lang w:val="en-US" w:eastAsia="ja-JP" w:bidi="ar-SA"/>
        </w:rPr>
      </w:pPr>
      <w:hyperlink w:anchor="_Toc427577385" w:history="1">
        <w:r w:rsidR="0076124E" w:rsidRPr="003B1AFE">
          <w:rPr>
            <w:rStyle w:val="Hyperlink"/>
            <w:rFonts w:eastAsia="PMingLiU" w:hint="eastAsia"/>
            <w:noProof/>
          </w:rPr>
          <w:t>其他線上服務</w:t>
        </w:r>
        <w:r w:rsidR="0076124E">
          <w:rPr>
            <w:noProof/>
            <w:webHidden/>
          </w:rPr>
          <w:tab/>
        </w:r>
        <w:r w:rsidR="0076124E">
          <w:rPr>
            <w:noProof/>
            <w:webHidden/>
          </w:rPr>
          <w:fldChar w:fldCharType="begin"/>
        </w:r>
        <w:r w:rsidR="0076124E">
          <w:rPr>
            <w:noProof/>
            <w:webHidden/>
          </w:rPr>
          <w:instrText xml:space="preserve"> PAGEREF _Toc427577385 \h </w:instrText>
        </w:r>
        <w:r w:rsidR="0076124E">
          <w:rPr>
            <w:noProof/>
            <w:webHidden/>
          </w:rPr>
        </w:r>
        <w:r w:rsidR="0076124E">
          <w:rPr>
            <w:noProof/>
            <w:webHidden/>
          </w:rPr>
          <w:fldChar w:fldCharType="separate"/>
        </w:r>
        <w:r w:rsidR="0076124E">
          <w:rPr>
            <w:noProof/>
            <w:webHidden/>
          </w:rPr>
          <w:t>20</w:t>
        </w:r>
        <w:r w:rsidR="0076124E">
          <w:rPr>
            <w:noProof/>
            <w:webHidden/>
          </w:rPr>
          <w:fldChar w:fldCharType="end"/>
        </w:r>
      </w:hyperlink>
    </w:p>
    <w:p w:rsidR="0076124E" w:rsidRDefault="00CA48A5">
      <w:pPr>
        <w:pStyle w:val="TOC4"/>
        <w:rPr>
          <w:rFonts w:eastAsiaTheme="minorEastAsia"/>
          <w:smallCaps w:val="0"/>
          <w:noProof/>
          <w:sz w:val="22"/>
          <w:lang w:val="en-US" w:eastAsia="ja-JP" w:bidi="ar-SA"/>
        </w:rPr>
      </w:pPr>
      <w:hyperlink w:anchor="_Toc427577386" w:history="1">
        <w:r w:rsidR="0076124E" w:rsidRPr="003B1AFE">
          <w:rPr>
            <w:rStyle w:val="Hyperlink"/>
            <w:rFonts w:eastAsia="PMingLiU"/>
            <w:noProof/>
          </w:rPr>
          <w:t xml:space="preserve">Bing </w:t>
        </w:r>
        <w:r w:rsidR="0076124E" w:rsidRPr="003B1AFE">
          <w:rPr>
            <w:rStyle w:val="Hyperlink"/>
            <w:rFonts w:eastAsia="PMingLiU" w:hint="eastAsia"/>
            <w:noProof/>
          </w:rPr>
          <w:t>地圖服務</w:t>
        </w:r>
        <w:r w:rsidR="0076124E" w:rsidRPr="003B1AFE">
          <w:rPr>
            <w:rStyle w:val="Hyperlink"/>
            <w:rFonts w:eastAsia="PMingLiU"/>
            <w:noProof/>
          </w:rPr>
          <w:t xml:space="preserve"> Enterprise Platform </w:t>
        </w:r>
        <w:r w:rsidR="0076124E" w:rsidRPr="003B1AFE">
          <w:rPr>
            <w:rStyle w:val="Hyperlink"/>
            <w:rFonts w:eastAsia="PMingLiU" w:hint="eastAsia"/>
            <w:noProof/>
          </w:rPr>
          <w:t>和</w:t>
        </w:r>
        <w:r w:rsidR="0076124E" w:rsidRPr="003B1AFE">
          <w:rPr>
            <w:rStyle w:val="Hyperlink"/>
            <w:rFonts w:eastAsia="PMingLiU"/>
            <w:noProof/>
          </w:rPr>
          <w:t xml:space="preserve"> Bing </w:t>
        </w:r>
        <w:r w:rsidR="0076124E" w:rsidRPr="003B1AFE">
          <w:rPr>
            <w:rStyle w:val="Hyperlink"/>
            <w:rFonts w:eastAsia="PMingLiU" w:hint="eastAsia"/>
            <w:noProof/>
          </w:rPr>
          <w:t>地圖服務</w:t>
        </w:r>
        <w:r w:rsidR="0076124E" w:rsidRPr="003B1AFE">
          <w:rPr>
            <w:rStyle w:val="Hyperlink"/>
            <w:rFonts w:eastAsia="PMingLiU"/>
            <w:noProof/>
          </w:rPr>
          <w:t xml:space="preserve"> Mobile Asset Management Platform</w:t>
        </w:r>
        <w:r w:rsidR="0076124E">
          <w:rPr>
            <w:noProof/>
            <w:webHidden/>
          </w:rPr>
          <w:tab/>
        </w:r>
        <w:r w:rsidR="0076124E">
          <w:rPr>
            <w:noProof/>
            <w:webHidden/>
          </w:rPr>
          <w:fldChar w:fldCharType="begin"/>
        </w:r>
        <w:r w:rsidR="0076124E">
          <w:rPr>
            <w:noProof/>
            <w:webHidden/>
          </w:rPr>
          <w:instrText xml:space="preserve"> PAGEREF _Toc427577386 \h </w:instrText>
        </w:r>
        <w:r w:rsidR="0076124E">
          <w:rPr>
            <w:noProof/>
            <w:webHidden/>
          </w:rPr>
        </w:r>
        <w:r w:rsidR="0076124E">
          <w:rPr>
            <w:noProof/>
            <w:webHidden/>
          </w:rPr>
          <w:fldChar w:fldCharType="separate"/>
        </w:r>
        <w:r w:rsidR="0076124E">
          <w:rPr>
            <w:noProof/>
            <w:webHidden/>
          </w:rPr>
          <w:t>20</w:t>
        </w:r>
        <w:r w:rsidR="0076124E">
          <w:rPr>
            <w:noProof/>
            <w:webHidden/>
          </w:rPr>
          <w:fldChar w:fldCharType="end"/>
        </w:r>
      </w:hyperlink>
    </w:p>
    <w:p w:rsidR="0076124E" w:rsidRDefault="00CA48A5">
      <w:pPr>
        <w:pStyle w:val="TOC4"/>
        <w:rPr>
          <w:rFonts w:eastAsiaTheme="minorEastAsia"/>
          <w:smallCaps w:val="0"/>
          <w:noProof/>
          <w:sz w:val="22"/>
          <w:lang w:val="en-US" w:eastAsia="ja-JP" w:bidi="ar-SA"/>
        </w:rPr>
      </w:pPr>
      <w:hyperlink w:anchor="_Toc427577387" w:history="1">
        <w:r w:rsidR="0076124E" w:rsidRPr="003B1AFE">
          <w:rPr>
            <w:rStyle w:val="Hyperlink"/>
            <w:rFonts w:eastAsia="PMingLiU"/>
            <w:noProof/>
          </w:rPr>
          <w:t>Microsoft Learning E-Reference Library</w:t>
        </w:r>
        <w:r w:rsidR="0076124E">
          <w:rPr>
            <w:noProof/>
            <w:webHidden/>
          </w:rPr>
          <w:tab/>
        </w:r>
        <w:r w:rsidR="0076124E">
          <w:rPr>
            <w:noProof/>
            <w:webHidden/>
          </w:rPr>
          <w:fldChar w:fldCharType="begin"/>
        </w:r>
        <w:r w:rsidR="0076124E">
          <w:rPr>
            <w:noProof/>
            <w:webHidden/>
          </w:rPr>
          <w:instrText xml:space="preserve"> PAGEREF _Toc427577387 \h </w:instrText>
        </w:r>
        <w:r w:rsidR="0076124E">
          <w:rPr>
            <w:noProof/>
            <w:webHidden/>
          </w:rPr>
        </w:r>
        <w:r w:rsidR="0076124E">
          <w:rPr>
            <w:noProof/>
            <w:webHidden/>
          </w:rPr>
          <w:fldChar w:fldCharType="separate"/>
        </w:r>
        <w:r w:rsidR="0076124E">
          <w:rPr>
            <w:noProof/>
            <w:webHidden/>
          </w:rPr>
          <w:t>21</w:t>
        </w:r>
        <w:r w:rsidR="0076124E">
          <w:rPr>
            <w:noProof/>
            <w:webHidden/>
          </w:rPr>
          <w:fldChar w:fldCharType="end"/>
        </w:r>
      </w:hyperlink>
    </w:p>
    <w:p w:rsidR="0076124E" w:rsidRDefault="00CA48A5">
      <w:pPr>
        <w:pStyle w:val="TOC4"/>
        <w:rPr>
          <w:rFonts w:eastAsiaTheme="minorEastAsia"/>
          <w:smallCaps w:val="0"/>
          <w:noProof/>
          <w:sz w:val="22"/>
          <w:lang w:val="en-US" w:eastAsia="ja-JP" w:bidi="ar-SA"/>
        </w:rPr>
      </w:pPr>
      <w:hyperlink w:anchor="_Toc427577388" w:history="1">
        <w:r w:rsidR="0076124E" w:rsidRPr="003B1AFE">
          <w:rPr>
            <w:rStyle w:val="Hyperlink"/>
            <w:rFonts w:eastAsia="PMingLiU"/>
            <w:noProof/>
          </w:rPr>
          <w:t>Microsoft Learning IT Academy</w:t>
        </w:r>
        <w:r w:rsidR="0076124E">
          <w:rPr>
            <w:noProof/>
            <w:webHidden/>
          </w:rPr>
          <w:tab/>
        </w:r>
        <w:r w:rsidR="0076124E">
          <w:rPr>
            <w:noProof/>
            <w:webHidden/>
          </w:rPr>
          <w:fldChar w:fldCharType="begin"/>
        </w:r>
        <w:r w:rsidR="0076124E">
          <w:rPr>
            <w:noProof/>
            <w:webHidden/>
          </w:rPr>
          <w:instrText xml:space="preserve"> PAGEREF _Toc427577388 \h </w:instrText>
        </w:r>
        <w:r w:rsidR="0076124E">
          <w:rPr>
            <w:noProof/>
            <w:webHidden/>
          </w:rPr>
        </w:r>
        <w:r w:rsidR="0076124E">
          <w:rPr>
            <w:noProof/>
            <w:webHidden/>
          </w:rPr>
          <w:fldChar w:fldCharType="separate"/>
        </w:r>
        <w:r w:rsidR="0076124E">
          <w:rPr>
            <w:noProof/>
            <w:webHidden/>
          </w:rPr>
          <w:t>21</w:t>
        </w:r>
        <w:r w:rsidR="0076124E">
          <w:rPr>
            <w:noProof/>
            <w:webHidden/>
          </w:rPr>
          <w:fldChar w:fldCharType="end"/>
        </w:r>
      </w:hyperlink>
    </w:p>
    <w:p w:rsidR="0076124E" w:rsidRDefault="00CA48A5">
      <w:pPr>
        <w:pStyle w:val="TOC4"/>
        <w:rPr>
          <w:rFonts w:eastAsiaTheme="minorEastAsia"/>
          <w:smallCaps w:val="0"/>
          <w:noProof/>
          <w:sz w:val="22"/>
          <w:lang w:val="en-US" w:eastAsia="ja-JP" w:bidi="ar-SA"/>
        </w:rPr>
      </w:pPr>
      <w:hyperlink w:anchor="_Toc427577389" w:history="1">
        <w:r w:rsidR="0076124E" w:rsidRPr="003B1AFE">
          <w:rPr>
            <w:rStyle w:val="Hyperlink"/>
            <w:rFonts w:eastAsia="PMingLiU"/>
            <w:noProof/>
          </w:rPr>
          <w:t>Office 365 Developer</w:t>
        </w:r>
        <w:r w:rsidR="0076124E">
          <w:rPr>
            <w:noProof/>
            <w:webHidden/>
          </w:rPr>
          <w:tab/>
        </w:r>
        <w:r w:rsidR="0076124E">
          <w:rPr>
            <w:noProof/>
            <w:webHidden/>
          </w:rPr>
          <w:fldChar w:fldCharType="begin"/>
        </w:r>
        <w:r w:rsidR="0076124E">
          <w:rPr>
            <w:noProof/>
            <w:webHidden/>
          </w:rPr>
          <w:instrText xml:space="preserve"> PAGEREF _Toc427577389 \h </w:instrText>
        </w:r>
        <w:r w:rsidR="0076124E">
          <w:rPr>
            <w:noProof/>
            <w:webHidden/>
          </w:rPr>
        </w:r>
        <w:r w:rsidR="0076124E">
          <w:rPr>
            <w:noProof/>
            <w:webHidden/>
          </w:rPr>
          <w:fldChar w:fldCharType="separate"/>
        </w:r>
        <w:r w:rsidR="0076124E">
          <w:rPr>
            <w:noProof/>
            <w:webHidden/>
          </w:rPr>
          <w:t>21</w:t>
        </w:r>
        <w:r w:rsidR="0076124E">
          <w:rPr>
            <w:noProof/>
            <w:webHidden/>
          </w:rPr>
          <w:fldChar w:fldCharType="end"/>
        </w:r>
      </w:hyperlink>
    </w:p>
    <w:p w:rsidR="0076124E" w:rsidRDefault="00CA48A5">
      <w:pPr>
        <w:pStyle w:val="TOC4"/>
        <w:rPr>
          <w:rFonts w:eastAsiaTheme="minorEastAsia"/>
          <w:smallCaps w:val="0"/>
          <w:noProof/>
          <w:sz w:val="22"/>
          <w:lang w:val="en-US" w:eastAsia="ja-JP" w:bidi="ar-SA"/>
        </w:rPr>
      </w:pPr>
      <w:hyperlink w:anchor="_Toc427577390" w:history="1">
        <w:r w:rsidR="0076124E" w:rsidRPr="003B1AFE">
          <w:rPr>
            <w:rStyle w:val="Hyperlink"/>
            <w:rFonts w:eastAsia="PMingLiU"/>
            <w:noProof/>
          </w:rPr>
          <w:t xml:space="preserve">Power BI </w:t>
        </w:r>
        <w:r w:rsidR="0076124E" w:rsidRPr="003B1AFE">
          <w:rPr>
            <w:rStyle w:val="Hyperlink"/>
            <w:rFonts w:eastAsia="PMingLiU"/>
            <w:noProof/>
            <w:lang w:val="en-US"/>
          </w:rPr>
          <w:t>Pro</w:t>
        </w:r>
        <w:r w:rsidR="0076124E">
          <w:rPr>
            <w:noProof/>
            <w:webHidden/>
          </w:rPr>
          <w:tab/>
        </w:r>
        <w:r w:rsidR="0076124E">
          <w:rPr>
            <w:noProof/>
            <w:webHidden/>
          </w:rPr>
          <w:fldChar w:fldCharType="begin"/>
        </w:r>
        <w:r w:rsidR="0076124E">
          <w:rPr>
            <w:noProof/>
            <w:webHidden/>
          </w:rPr>
          <w:instrText xml:space="preserve"> PAGEREF _Toc427577390 \h </w:instrText>
        </w:r>
        <w:r w:rsidR="0076124E">
          <w:rPr>
            <w:noProof/>
            <w:webHidden/>
          </w:rPr>
        </w:r>
        <w:r w:rsidR="0076124E">
          <w:rPr>
            <w:noProof/>
            <w:webHidden/>
          </w:rPr>
          <w:fldChar w:fldCharType="separate"/>
        </w:r>
        <w:r w:rsidR="0076124E">
          <w:rPr>
            <w:noProof/>
            <w:webHidden/>
          </w:rPr>
          <w:t>22</w:t>
        </w:r>
        <w:r w:rsidR="0076124E">
          <w:rPr>
            <w:noProof/>
            <w:webHidden/>
          </w:rPr>
          <w:fldChar w:fldCharType="end"/>
        </w:r>
      </w:hyperlink>
    </w:p>
    <w:p w:rsidR="0076124E" w:rsidRDefault="00CA48A5">
      <w:pPr>
        <w:pStyle w:val="TOC4"/>
        <w:rPr>
          <w:rFonts w:eastAsiaTheme="minorEastAsia"/>
          <w:smallCaps w:val="0"/>
          <w:noProof/>
          <w:sz w:val="22"/>
          <w:lang w:val="en-US" w:eastAsia="ja-JP" w:bidi="ar-SA"/>
        </w:rPr>
      </w:pPr>
      <w:hyperlink w:anchor="_Toc427577391" w:history="1">
        <w:r w:rsidR="0076124E" w:rsidRPr="003B1AFE">
          <w:rPr>
            <w:rStyle w:val="Hyperlink"/>
            <w:rFonts w:eastAsia="PMingLiU"/>
            <w:noProof/>
          </w:rPr>
          <w:t>System Center Endpoint Protection</w:t>
        </w:r>
        <w:r w:rsidR="0076124E">
          <w:rPr>
            <w:noProof/>
            <w:webHidden/>
          </w:rPr>
          <w:tab/>
        </w:r>
        <w:r w:rsidR="0076124E">
          <w:rPr>
            <w:noProof/>
            <w:webHidden/>
          </w:rPr>
          <w:fldChar w:fldCharType="begin"/>
        </w:r>
        <w:r w:rsidR="0076124E">
          <w:rPr>
            <w:noProof/>
            <w:webHidden/>
          </w:rPr>
          <w:instrText xml:space="preserve"> PAGEREF _Toc427577391 \h </w:instrText>
        </w:r>
        <w:r w:rsidR="0076124E">
          <w:rPr>
            <w:noProof/>
            <w:webHidden/>
          </w:rPr>
        </w:r>
        <w:r w:rsidR="0076124E">
          <w:rPr>
            <w:noProof/>
            <w:webHidden/>
          </w:rPr>
          <w:fldChar w:fldCharType="separate"/>
        </w:r>
        <w:r w:rsidR="0076124E">
          <w:rPr>
            <w:noProof/>
            <w:webHidden/>
          </w:rPr>
          <w:t>22</w:t>
        </w:r>
        <w:r w:rsidR="0076124E">
          <w:rPr>
            <w:noProof/>
            <w:webHidden/>
          </w:rPr>
          <w:fldChar w:fldCharType="end"/>
        </w:r>
      </w:hyperlink>
    </w:p>
    <w:p w:rsidR="0076124E" w:rsidRDefault="00CA48A5">
      <w:pPr>
        <w:pStyle w:val="TOC4"/>
        <w:rPr>
          <w:rFonts w:eastAsiaTheme="minorEastAsia"/>
          <w:smallCaps w:val="0"/>
          <w:noProof/>
          <w:sz w:val="22"/>
          <w:lang w:val="en-US" w:eastAsia="ja-JP" w:bidi="ar-SA"/>
        </w:rPr>
      </w:pPr>
      <w:hyperlink w:anchor="_Toc427577392" w:history="1">
        <w:r w:rsidR="0076124E" w:rsidRPr="003B1AFE">
          <w:rPr>
            <w:rStyle w:val="Hyperlink"/>
            <w:rFonts w:eastAsia="PMingLiU" w:hint="eastAsia"/>
            <w:noProof/>
          </w:rPr>
          <w:t>翻譯器</w:t>
        </w:r>
        <w:r w:rsidR="0076124E" w:rsidRPr="003B1AFE">
          <w:rPr>
            <w:rStyle w:val="Hyperlink"/>
            <w:rFonts w:eastAsia="PMingLiU"/>
            <w:noProof/>
          </w:rPr>
          <w:t xml:space="preserve"> API</w:t>
        </w:r>
        <w:r w:rsidR="0076124E">
          <w:rPr>
            <w:noProof/>
            <w:webHidden/>
          </w:rPr>
          <w:tab/>
        </w:r>
        <w:r w:rsidR="0076124E">
          <w:rPr>
            <w:noProof/>
            <w:webHidden/>
          </w:rPr>
          <w:fldChar w:fldCharType="begin"/>
        </w:r>
        <w:r w:rsidR="0076124E">
          <w:rPr>
            <w:noProof/>
            <w:webHidden/>
          </w:rPr>
          <w:instrText xml:space="preserve"> PAGEREF _Toc427577392 \h </w:instrText>
        </w:r>
        <w:r w:rsidR="0076124E">
          <w:rPr>
            <w:noProof/>
            <w:webHidden/>
          </w:rPr>
        </w:r>
        <w:r w:rsidR="0076124E">
          <w:rPr>
            <w:noProof/>
            <w:webHidden/>
          </w:rPr>
          <w:fldChar w:fldCharType="separate"/>
        </w:r>
        <w:r w:rsidR="0076124E">
          <w:rPr>
            <w:noProof/>
            <w:webHidden/>
          </w:rPr>
          <w:t>22</w:t>
        </w:r>
        <w:r w:rsidR="0076124E">
          <w:rPr>
            <w:noProof/>
            <w:webHidden/>
          </w:rPr>
          <w:fldChar w:fldCharType="end"/>
        </w:r>
      </w:hyperlink>
    </w:p>
    <w:p w:rsidR="0076124E" w:rsidRDefault="00CA48A5">
      <w:pPr>
        <w:pStyle w:val="TOC4"/>
        <w:rPr>
          <w:rFonts w:eastAsiaTheme="minorEastAsia"/>
          <w:smallCaps w:val="0"/>
          <w:noProof/>
          <w:sz w:val="22"/>
          <w:lang w:val="en-US" w:eastAsia="ja-JP" w:bidi="ar-SA"/>
        </w:rPr>
      </w:pPr>
      <w:hyperlink w:anchor="_Toc427577393" w:history="1">
        <w:r w:rsidR="0076124E" w:rsidRPr="003B1AFE">
          <w:rPr>
            <w:rStyle w:val="Hyperlink"/>
            <w:rFonts w:eastAsia="PMingLiU"/>
            <w:noProof/>
          </w:rPr>
          <w:t>Yammer Enterprise</w:t>
        </w:r>
        <w:r w:rsidR="0076124E">
          <w:rPr>
            <w:noProof/>
            <w:webHidden/>
          </w:rPr>
          <w:tab/>
        </w:r>
        <w:r w:rsidR="0076124E">
          <w:rPr>
            <w:noProof/>
            <w:webHidden/>
          </w:rPr>
          <w:fldChar w:fldCharType="begin"/>
        </w:r>
        <w:r w:rsidR="0076124E">
          <w:rPr>
            <w:noProof/>
            <w:webHidden/>
          </w:rPr>
          <w:instrText xml:space="preserve"> PAGEREF _Toc427577393 \h </w:instrText>
        </w:r>
        <w:r w:rsidR="0076124E">
          <w:rPr>
            <w:noProof/>
            <w:webHidden/>
          </w:rPr>
        </w:r>
        <w:r w:rsidR="0076124E">
          <w:rPr>
            <w:noProof/>
            <w:webHidden/>
          </w:rPr>
          <w:fldChar w:fldCharType="separate"/>
        </w:r>
        <w:r w:rsidR="0076124E">
          <w:rPr>
            <w:noProof/>
            <w:webHidden/>
          </w:rPr>
          <w:t>22</w:t>
        </w:r>
        <w:r w:rsidR="0076124E">
          <w:rPr>
            <w:noProof/>
            <w:webHidden/>
          </w:rPr>
          <w:fldChar w:fldCharType="end"/>
        </w:r>
      </w:hyperlink>
    </w:p>
    <w:p w:rsidR="0076124E" w:rsidRDefault="00CA48A5">
      <w:pPr>
        <w:pStyle w:val="TOC1"/>
        <w:tabs>
          <w:tab w:val="right" w:leader="dot" w:pos="5030"/>
        </w:tabs>
        <w:rPr>
          <w:rFonts w:eastAsiaTheme="minorEastAsia"/>
          <w:b w:val="0"/>
          <w:caps w:val="0"/>
          <w:noProof/>
          <w:sz w:val="22"/>
          <w:lang w:val="en-US" w:eastAsia="ja-JP" w:bidi="ar-SA"/>
        </w:rPr>
      </w:pPr>
      <w:hyperlink w:anchor="_Toc427577394" w:history="1">
        <w:r w:rsidR="0076124E" w:rsidRPr="003B1AFE">
          <w:rPr>
            <w:rStyle w:val="Hyperlink"/>
            <w:rFonts w:eastAsia="PMingLiU" w:hint="eastAsia"/>
            <w:noProof/>
          </w:rPr>
          <w:t>附件</w:t>
        </w:r>
        <w:r w:rsidR="0076124E" w:rsidRPr="003B1AFE">
          <w:rPr>
            <w:rStyle w:val="Hyperlink"/>
            <w:rFonts w:eastAsia="PMingLiU"/>
            <w:noProof/>
          </w:rPr>
          <w:t xml:space="preserve"> 1 – </w:t>
        </w:r>
        <w:r w:rsidR="0076124E" w:rsidRPr="003B1AFE">
          <w:rPr>
            <w:rStyle w:val="Hyperlink"/>
            <w:rFonts w:eastAsia="PMingLiU" w:hint="eastAsia"/>
            <w:noProof/>
          </w:rPr>
          <w:t>聲明</w:t>
        </w:r>
        <w:r w:rsidR="0076124E">
          <w:rPr>
            <w:noProof/>
            <w:webHidden/>
          </w:rPr>
          <w:tab/>
        </w:r>
        <w:r w:rsidR="0076124E">
          <w:rPr>
            <w:noProof/>
            <w:webHidden/>
          </w:rPr>
          <w:fldChar w:fldCharType="begin"/>
        </w:r>
        <w:r w:rsidR="0076124E">
          <w:rPr>
            <w:noProof/>
            <w:webHidden/>
          </w:rPr>
          <w:instrText xml:space="preserve"> PAGEREF _Toc427577394 \h </w:instrText>
        </w:r>
        <w:r w:rsidR="0076124E">
          <w:rPr>
            <w:noProof/>
            <w:webHidden/>
          </w:rPr>
        </w:r>
        <w:r w:rsidR="0076124E">
          <w:rPr>
            <w:noProof/>
            <w:webHidden/>
          </w:rPr>
          <w:fldChar w:fldCharType="separate"/>
        </w:r>
        <w:r w:rsidR="0076124E">
          <w:rPr>
            <w:noProof/>
            <w:webHidden/>
          </w:rPr>
          <w:t>23</w:t>
        </w:r>
        <w:r w:rsidR="0076124E">
          <w:rPr>
            <w:noProof/>
            <w:webHidden/>
          </w:rPr>
          <w:fldChar w:fldCharType="end"/>
        </w:r>
      </w:hyperlink>
    </w:p>
    <w:p w:rsidR="0076124E" w:rsidRDefault="00CA48A5">
      <w:pPr>
        <w:pStyle w:val="TOC3"/>
        <w:tabs>
          <w:tab w:val="right" w:leader="dot" w:pos="5030"/>
        </w:tabs>
        <w:rPr>
          <w:rFonts w:eastAsiaTheme="minorEastAsia"/>
          <w:smallCaps w:val="0"/>
          <w:noProof/>
          <w:sz w:val="22"/>
          <w:lang w:val="en-US" w:eastAsia="ja-JP" w:bidi="ar-SA"/>
        </w:rPr>
      </w:pPr>
      <w:hyperlink w:anchor="_Toc427577395" w:history="1">
        <w:r w:rsidR="0076124E" w:rsidRPr="003B1AFE">
          <w:rPr>
            <w:rStyle w:val="Hyperlink"/>
            <w:rFonts w:eastAsia="PMingLiU"/>
            <w:noProof/>
          </w:rPr>
          <w:t xml:space="preserve">Bing </w:t>
        </w:r>
        <w:r w:rsidR="0076124E" w:rsidRPr="003B1AFE">
          <w:rPr>
            <w:rStyle w:val="Hyperlink"/>
            <w:rFonts w:eastAsia="PMingLiU" w:hint="eastAsia"/>
            <w:noProof/>
          </w:rPr>
          <w:t>地圖服務</w:t>
        </w:r>
        <w:r w:rsidR="0076124E">
          <w:rPr>
            <w:noProof/>
            <w:webHidden/>
          </w:rPr>
          <w:tab/>
        </w:r>
        <w:r w:rsidR="0076124E">
          <w:rPr>
            <w:noProof/>
            <w:webHidden/>
          </w:rPr>
          <w:fldChar w:fldCharType="begin"/>
        </w:r>
        <w:r w:rsidR="0076124E">
          <w:rPr>
            <w:noProof/>
            <w:webHidden/>
          </w:rPr>
          <w:instrText xml:space="preserve"> PAGEREF _Toc427577395 \h </w:instrText>
        </w:r>
        <w:r w:rsidR="0076124E">
          <w:rPr>
            <w:noProof/>
            <w:webHidden/>
          </w:rPr>
        </w:r>
        <w:r w:rsidR="0076124E">
          <w:rPr>
            <w:noProof/>
            <w:webHidden/>
          </w:rPr>
          <w:fldChar w:fldCharType="separate"/>
        </w:r>
        <w:r w:rsidR="0076124E">
          <w:rPr>
            <w:noProof/>
            <w:webHidden/>
          </w:rPr>
          <w:t>23</w:t>
        </w:r>
        <w:r w:rsidR="0076124E">
          <w:rPr>
            <w:noProof/>
            <w:webHidden/>
          </w:rPr>
          <w:fldChar w:fldCharType="end"/>
        </w:r>
      </w:hyperlink>
    </w:p>
    <w:p w:rsidR="0076124E" w:rsidRDefault="00CA48A5">
      <w:pPr>
        <w:pStyle w:val="TOC3"/>
        <w:tabs>
          <w:tab w:val="right" w:leader="dot" w:pos="5030"/>
        </w:tabs>
        <w:rPr>
          <w:rFonts w:eastAsiaTheme="minorEastAsia"/>
          <w:smallCaps w:val="0"/>
          <w:noProof/>
          <w:sz w:val="22"/>
          <w:lang w:val="en-US" w:eastAsia="ja-JP" w:bidi="ar-SA"/>
        </w:rPr>
      </w:pPr>
      <w:hyperlink w:anchor="_Toc427577396" w:history="1">
        <w:r w:rsidR="0076124E" w:rsidRPr="003B1AFE">
          <w:rPr>
            <w:rStyle w:val="Hyperlink"/>
            <w:rFonts w:eastAsia="PMingLiU" w:hint="eastAsia"/>
            <w:noProof/>
          </w:rPr>
          <w:t>客戶支援</w:t>
        </w:r>
        <w:r w:rsidR="0076124E">
          <w:rPr>
            <w:noProof/>
            <w:webHidden/>
          </w:rPr>
          <w:tab/>
        </w:r>
        <w:r w:rsidR="0076124E">
          <w:rPr>
            <w:noProof/>
            <w:webHidden/>
          </w:rPr>
          <w:fldChar w:fldCharType="begin"/>
        </w:r>
        <w:r w:rsidR="0076124E">
          <w:rPr>
            <w:noProof/>
            <w:webHidden/>
          </w:rPr>
          <w:instrText xml:space="preserve"> PAGEREF _Toc427577396 \h </w:instrText>
        </w:r>
        <w:r w:rsidR="0076124E">
          <w:rPr>
            <w:noProof/>
            <w:webHidden/>
          </w:rPr>
        </w:r>
        <w:r w:rsidR="0076124E">
          <w:rPr>
            <w:noProof/>
            <w:webHidden/>
          </w:rPr>
          <w:fldChar w:fldCharType="separate"/>
        </w:r>
        <w:r w:rsidR="0076124E">
          <w:rPr>
            <w:noProof/>
            <w:webHidden/>
          </w:rPr>
          <w:t>23</w:t>
        </w:r>
        <w:r w:rsidR="0076124E">
          <w:rPr>
            <w:noProof/>
            <w:webHidden/>
          </w:rPr>
          <w:fldChar w:fldCharType="end"/>
        </w:r>
      </w:hyperlink>
    </w:p>
    <w:p w:rsidR="0076124E" w:rsidRDefault="00CA48A5">
      <w:pPr>
        <w:pStyle w:val="TOC3"/>
        <w:tabs>
          <w:tab w:val="right" w:leader="dot" w:pos="5030"/>
        </w:tabs>
        <w:rPr>
          <w:rFonts w:eastAsiaTheme="minorEastAsia"/>
          <w:smallCaps w:val="0"/>
          <w:noProof/>
          <w:sz w:val="22"/>
          <w:lang w:val="en-US" w:eastAsia="ja-JP" w:bidi="ar-SA"/>
        </w:rPr>
      </w:pPr>
      <w:hyperlink w:anchor="_Toc427577397" w:history="1">
        <w:r w:rsidR="0076124E" w:rsidRPr="003B1AFE">
          <w:rPr>
            <w:rStyle w:val="Hyperlink"/>
            <w:rFonts w:eastAsia="PMingLiU"/>
            <w:noProof/>
          </w:rPr>
          <w:t xml:space="preserve">H.264/AVC </w:t>
        </w:r>
        <w:r w:rsidR="0076124E" w:rsidRPr="003B1AFE">
          <w:rPr>
            <w:rStyle w:val="Hyperlink"/>
            <w:rFonts w:eastAsia="PMingLiU" w:hint="eastAsia"/>
            <w:noProof/>
          </w:rPr>
          <w:t>視訊標準</w:t>
        </w:r>
        <w:r w:rsidR="0076124E" w:rsidRPr="003B1AFE">
          <w:rPr>
            <w:rStyle w:val="Hyperlink"/>
            <w:rFonts w:eastAsia="PMingLiU"/>
            <w:noProof/>
          </w:rPr>
          <w:t xml:space="preserve"> (H.264/AVC Visual Standard)</w:t>
        </w:r>
        <w:r w:rsidR="0076124E" w:rsidRPr="003B1AFE">
          <w:rPr>
            <w:rStyle w:val="Hyperlink"/>
            <w:rFonts w:eastAsia="PMingLiU" w:hint="eastAsia"/>
            <w:noProof/>
          </w:rPr>
          <w:t>、</w:t>
        </w:r>
        <w:r w:rsidR="0076124E" w:rsidRPr="003B1AFE">
          <w:rPr>
            <w:rStyle w:val="Hyperlink"/>
            <w:rFonts w:eastAsia="PMingLiU"/>
            <w:noProof/>
          </w:rPr>
          <w:t xml:space="preserve">VC-1 </w:t>
        </w:r>
        <w:r w:rsidR="0076124E" w:rsidRPr="003B1AFE">
          <w:rPr>
            <w:rStyle w:val="Hyperlink"/>
            <w:rFonts w:eastAsia="PMingLiU" w:hint="eastAsia"/>
            <w:noProof/>
          </w:rPr>
          <w:t>視訊標準</w:t>
        </w:r>
        <w:r w:rsidR="0076124E" w:rsidRPr="003B1AFE">
          <w:rPr>
            <w:rStyle w:val="Hyperlink"/>
            <w:rFonts w:eastAsia="PMingLiU"/>
            <w:noProof/>
          </w:rPr>
          <w:t xml:space="preserve"> (VC-1 Video Standard) </w:t>
        </w:r>
        <w:r w:rsidR="0076124E" w:rsidRPr="003B1AFE">
          <w:rPr>
            <w:rStyle w:val="Hyperlink"/>
            <w:rFonts w:eastAsia="PMingLiU" w:hint="eastAsia"/>
            <w:noProof/>
          </w:rPr>
          <w:t>及</w:t>
        </w:r>
        <w:r w:rsidR="0076124E" w:rsidRPr="003B1AFE">
          <w:rPr>
            <w:rStyle w:val="Hyperlink"/>
            <w:rFonts w:eastAsia="PMingLiU"/>
            <w:noProof/>
          </w:rPr>
          <w:t xml:space="preserve"> MPEG-4 Part </w:t>
        </w:r>
        <w:r w:rsidR="0076124E" w:rsidRPr="003B1AFE">
          <w:rPr>
            <w:rStyle w:val="Hyperlink"/>
            <w:rFonts w:eastAsia="PMingLiU" w:hint="eastAsia"/>
            <w:noProof/>
          </w:rPr>
          <w:t>視訊標準</w:t>
        </w:r>
        <w:r w:rsidR="0076124E" w:rsidRPr="003B1AFE">
          <w:rPr>
            <w:rStyle w:val="Hyperlink"/>
            <w:rFonts w:eastAsia="PMingLiU"/>
            <w:noProof/>
          </w:rPr>
          <w:t xml:space="preserve"> (MPEG-4 Part Visual Standard) </w:t>
        </w:r>
        <w:r w:rsidR="0076124E" w:rsidRPr="003B1AFE">
          <w:rPr>
            <w:rStyle w:val="Hyperlink"/>
            <w:rFonts w:eastAsia="PMingLiU" w:hint="eastAsia"/>
            <w:noProof/>
          </w:rPr>
          <w:t>和</w:t>
        </w:r>
        <w:r w:rsidR="0076124E" w:rsidRPr="003B1AFE">
          <w:rPr>
            <w:rStyle w:val="Hyperlink"/>
            <w:rFonts w:eastAsia="PMingLiU"/>
            <w:noProof/>
          </w:rPr>
          <w:t xml:space="preserve"> MPEG-2 </w:t>
        </w:r>
        <w:r w:rsidR="0076124E" w:rsidRPr="003B1AFE">
          <w:rPr>
            <w:rStyle w:val="Hyperlink"/>
            <w:rFonts w:eastAsia="PMingLiU" w:hint="eastAsia"/>
            <w:noProof/>
          </w:rPr>
          <w:t>視訊標準</w:t>
        </w:r>
        <w:r w:rsidR="0076124E" w:rsidRPr="003B1AFE">
          <w:rPr>
            <w:rStyle w:val="Hyperlink"/>
            <w:rFonts w:eastAsia="PMingLiU"/>
            <w:noProof/>
          </w:rPr>
          <w:t xml:space="preserve"> (MPEG-2 Video Standard) </w:t>
        </w:r>
        <w:r w:rsidR="0076124E" w:rsidRPr="003B1AFE">
          <w:rPr>
            <w:rStyle w:val="Hyperlink"/>
            <w:rFonts w:eastAsia="PMingLiU" w:hint="eastAsia"/>
            <w:noProof/>
          </w:rPr>
          <w:t>之相關聲明</w:t>
        </w:r>
        <w:r w:rsidR="0076124E">
          <w:rPr>
            <w:noProof/>
            <w:webHidden/>
          </w:rPr>
          <w:tab/>
        </w:r>
        <w:r w:rsidR="0076124E">
          <w:rPr>
            <w:noProof/>
            <w:webHidden/>
          </w:rPr>
          <w:fldChar w:fldCharType="begin"/>
        </w:r>
        <w:r w:rsidR="0076124E">
          <w:rPr>
            <w:noProof/>
            <w:webHidden/>
          </w:rPr>
          <w:instrText xml:space="preserve"> PAGEREF _Toc427577397 \h </w:instrText>
        </w:r>
        <w:r w:rsidR="0076124E">
          <w:rPr>
            <w:noProof/>
            <w:webHidden/>
          </w:rPr>
        </w:r>
        <w:r w:rsidR="0076124E">
          <w:rPr>
            <w:noProof/>
            <w:webHidden/>
          </w:rPr>
          <w:fldChar w:fldCharType="separate"/>
        </w:r>
        <w:r w:rsidR="0076124E">
          <w:rPr>
            <w:noProof/>
            <w:webHidden/>
          </w:rPr>
          <w:t>24</w:t>
        </w:r>
        <w:r w:rsidR="0076124E">
          <w:rPr>
            <w:noProof/>
            <w:webHidden/>
          </w:rPr>
          <w:fldChar w:fldCharType="end"/>
        </w:r>
      </w:hyperlink>
    </w:p>
    <w:p w:rsidR="0076124E" w:rsidRDefault="00CA48A5">
      <w:pPr>
        <w:pStyle w:val="TOC1"/>
        <w:tabs>
          <w:tab w:val="right" w:leader="dot" w:pos="5030"/>
        </w:tabs>
        <w:rPr>
          <w:rFonts w:eastAsiaTheme="minorEastAsia"/>
          <w:b w:val="0"/>
          <w:caps w:val="0"/>
          <w:noProof/>
          <w:sz w:val="22"/>
          <w:lang w:val="en-US" w:eastAsia="ja-JP" w:bidi="ar-SA"/>
        </w:rPr>
      </w:pPr>
      <w:hyperlink w:anchor="_Toc427577398" w:history="1">
        <w:r w:rsidR="0076124E" w:rsidRPr="003B1AFE">
          <w:rPr>
            <w:rStyle w:val="Hyperlink"/>
            <w:rFonts w:eastAsia="PMingLiU" w:hint="eastAsia"/>
            <w:noProof/>
          </w:rPr>
          <w:t>附件</w:t>
        </w:r>
        <w:r w:rsidR="0076124E" w:rsidRPr="003B1AFE">
          <w:rPr>
            <w:rStyle w:val="Hyperlink"/>
            <w:rFonts w:eastAsia="PMingLiU"/>
            <w:noProof/>
          </w:rPr>
          <w:t xml:space="preserve"> 2 – </w:t>
        </w:r>
        <w:r w:rsidR="0076124E" w:rsidRPr="003B1AFE">
          <w:rPr>
            <w:rStyle w:val="Hyperlink"/>
            <w:rFonts w:eastAsia="PMingLiU" w:hint="eastAsia"/>
            <w:noProof/>
          </w:rPr>
          <w:t>訂閱使用權套件</w:t>
        </w:r>
        <w:r w:rsidR="0076124E">
          <w:rPr>
            <w:noProof/>
            <w:webHidden/>
          </w:rPr>
          <w:tab/>
        </w:r>
        <w:r w:rsidR="0076124E">
          <w:rPr>
            <w:noProof/>
            <w:webHidden/>
          </w:rPr>
          <w:fldChar w:fldCharType="begin"/>
        </w:r>
        <w:r w:rsidR="0076124E">
          <w:rPr>
            <w:noProof/>
            <w:webHidden/>
          </w:rPr>
          <w:instrText xml:space="preserve"> PAGEREF _Toc427577398 \h </w:instrText>
        </w:r>
        <w:r w:rsidR="0076124E">
          <w:rPr>
            <w:noProof/>
            <w:webHidden/>
          </w:rPr>
        </w:r>
        <w:r w:rsidR="0076124E">
          <w:rPr>
            <w:noProof/>
            <w:webHidden/>
          </w:rPr>
          <w:fldChar w:fldCharType="separate"/>
        </w:r>
        <w:r w:rsidR="0076124E">
          <w:rPr>
            <w:noProof/>
            <w:webHidden/>
          </w:rPr>
          <w:t>25</w:t>
        </w:r>
        <w:r w:rsidR="0076124E">
          <w:rPr>
            <w:noProof/>
            <w:webHidden/>
          </w:rPr>
          <w:fldChar w:fldCharType="end"/>
        </w:r>
      </w:hyperlink>
    </w:p>
    <w:p w:rsidR="0076124E" w:rsidRDefault="00CA48A5">
      <w:pPr>
        <w:pStyle w:val="TOC1"/>
        <w:tabs>
          <w:tab w:val="right" w:leader="dot" w:pos="5030"/>
        </w:tabs>
        <w:rPr>
          <w:rFonts w:eastAsiaTheme="minorEastAsia"/>
          <w:b w:val="0"/>
          <w:caps w:val="0"/>
          <w:noProof/>
          <w:sz w:val="22"/>
          <w:lang w:val="en-US" w:eastAsia="ja-JP" w:bidi="ar-SA"/>
        </w:rPr>
      </w:pPr>
      <w:hyperlink w:anchor="_Toc427577399" w:history="1">
        <w:r w:rsidR="0076124E" w:rsidRPr="003B1AFE">
          <w:rPr>
            <w:rStyle w:val="Hyperlink"/>
            <w:rFonts w:eastAsia="PMingLiU" w:hint="eastAsia"/>
            <w:noProof/>
          </w:rPr>
          <w:t>附件</w:t>
        </w:r>
        <w:r w:rsidR="0076124E" w:rsidRPr="003B1AFE">
          <w:rPr>
            <w:rStyle w:val="Hyperlink"/>
            <w:rFonts w:eastAsia="PMingLiU"/>
            <w:noProof/>
          </w:rPr>
          <w:t xml:space="preserve"> 3 – </w:t>
        </w:r>
        <w:r w:rsidR="0076124E" w:rsidRPr="003B1AFE">
          <w:rPr>
            <w:rStyle w:val="Hyperlink"/>
            <w:rFonts w:eastAsia="PMingLiU" w:hint="eastAsia"/>
            <w:noProof/>
          </w:rPr>
          <w:t>標準合約條款</w:t>
        </w:r>
        <w:r w:rsidR="0076124E" w:rsidRPr="003B1AFE">
          <w:rPr>
            <w:rStyle w:val="Hyperlink"/>
            <w:rFonts w:eastAsia="PMingLiU"/>
            <w:noProof/>
          </w:rPr>
          <w:t xml:space="preserve"> (</w:t>
        </w:r>
        <w:r w:rsidR="0076124E" w:rsidRPr="003B1AFE">
          <w:rPr>
            <w:rStyle w:val="Hyperlink"/>
            <w:rFonts w:eastAsia="PMingLiU" w:hint="eastAsia"/>
            <w:noProof/>
          </w:rPr>
          <w:t>處理器</w:t>
        </w:r>
        <w:r w:rsidR="0076124E" w:rsidRPr="003B1AFE">
          <w:rPr>
            <w:rStyle w:val="Hyperlink"/>
            <w:rFonts w:eastAsia="PMingLiU"/>
            <w:noProof/>
          </w:rPr>
          <w:t>)</w:t>
        </w:r>
        <w:r w:rsidR="0076124E">
          <w:rPr>
            <w:noProof/>
            <w:webHidden/>
          </w:rPr>
          <w:tab/>
        </w:r>
        <w:r w:rsidR="0076124E">
          <w:rPr>
            <w:noProof/>
            <w:webHidden/>
          </w:rPr>
          <w:fldChar w:fldCharType="begin"/>
        </w:r>
        <w:r w:rsidR="0076124E">
          <w:rPr>
            <w:noProof/>
            <w:webHidden/>
          </w:rPr>
          <w:instrText xml:space="preserve"> PAGEREF _Toc427577399 \h </w:instrText>
        </w:r>
        <w:r w:rsidR="0076124E">
          <w:rPr>
            <w:noProof/>
            <w:webHidden/>
          </w:rPr>
        </w:r>
        <w:r w:rsidR="0076124E">
          <w:rPr>
            <w:noProof/>
            <w:webHidden/>
          </w:rPr>
          <w:fldChar w:fldCharType="separate"/>
        </w:r>
        <w:r w:rsidR="0076124E">
          <w:rPr>
            <w:noProof/>
            <w:webHidden/>
          </w:rPr>
          <w:t>26</w:t>
        </w:r>
        <w:r w:rsidR="0076124E">
          <w:rPr>
            <w:noProof/>
            <w:webHidden/>
          </w:rPr>
          <w:fldChar w:fldCharType="end"/>
        </w:r>
      </w:hyperlink>
    </w:p>
    <w:p w:rsidR="000671C7" w:rsidRPr="00861C8A" w:rsidRDefault="000671C7" w:rsidP="000671C7">
      <w:pPr>
        <w:pStyle w:val="ProductList-Body"/>
        <w:rPr>
          <w:rFonts w:eastAsia="PMingLiU"/>
        </w:rPr>
      </w:pPr>
      <w:r w:rsidRPr="00861C8A">
        <w:rPr>
          <w:rFonts w:eastAsia="PMingLiU"/>
        </w:rPr>
        <w:fldChar w:fldCharType="end"/>
      </w:r>
    </w:p>
    <w:p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num="2" w:space="720"/>
          <w:docGrid w:linePitch="360"/>
        </w:sectPr>
      </w:pPr>
    </w:p>
    <w:p w:rsidR="000671C7" w:rsidRPr="00861C8A" w:rsidRDefault="000671C7" w:rsidP="000671C7">
      <w:pPr>
        <w:pStyle w:val="ProductList-SectionHeading"/>
        <w:outlineLvl w:val="0"/>
        <w:rPr>
          <w:rFonts w:asciiTheme="minorHAnsi" w:eastAsia="PMingLiU" w:hAnsiTheme="minorHAnsi"/>
        </w:rPr>
      </w:pPr>
      <w:bookmarkStart w:id="3" w:name="Introduction"/>
      <w:bookmarkStart w:id="4" w:name="_Toc427577329"/>
      <w:r w:rsidRPr="00861C8A">
        <w:rPr>
          <w:rFonts w:asciiTheme="minorHAnsi" w:eastAsia="PMingLiU" w:hAnsiTheme="minorHAnsi"/>
        </w:rPr>
        <w:lastRenderedPageBreak/>
        <w:t>簡介</w:t>
      </w:r>
      <w:bookmarkEnd w:id="3"/>
      <w:bookmarkEnd w:id="4"/>
    </w:p>
    <w:p w:rsidR="000671C7" w:rsidRPr="00861C8A" w:rsidRDefault="000671C7" w:rsidP="000671C7">
      <w:pPr>
        <w:pStyle w:val="ProductList-Body"/>
        <w:spacing w:after="120"/>
        <w:rPr>
          <w:rFonts w:eastAsia="PMingLiU"/>
        </w:rPr>
      </w:pPr>
      <w:r w:rsidRPr="00861C8A">
        <w:rPr>
          <w:rFonts w:eastAsia="PMingLiU"/>
        </w:rPr>
        <w:t>自</w:t>
      </w:r>
      <w:r w:rsidRPr="00861C8A">
        <w:rPr>
          <w:rFonts w:eastAsia="PMingLiU"/>
        </w:rPr>
        <w:t xml:space="preserve"> 2014 </w:t>
      </w:r>
      <w:r w:rsidRPr="00861C8A">
        <w:rPr>
          <w:rFonts w:eastAsia="PMingLiU"/>
        </w:rPr>
        <w:t>年</w:t>
      </w:r>
      <w:r w:rsidRPr="00861C8A">
        <w:rPr>
          <w:rFonts w:eastAsia="PMingLiU"/>
        </w:rPr>
        <w:t xml:space="preserve"> 7 </w:t>
      </w:r>
      <w:r w:rsidRPr="00861C8A">
        <w:rPr>
          <w:rFonts w:eastAsia="PMingLiU"/>
        </w:rPr>
        <w:t>月</w:t>
      </w:r>
      <w:r w:rsidRPr="00861C8A">
        <w:rPr>
          <w:rFonts w:eastAsia="PMingLiU"/>
        </w:rPr>
        <w:t xml:space="preserve"> 1 </w:t>
      </w:r>
      <w:r w:rsidRPr="00861C8A">
        <w:rPr>
          <w:rFonts w:eastAsia="PMingLiU"/>
        </w:rPr>
        <w:t>日起，這些線上服務條款</w:t>
      </w:r>
      <w:r w:rsidRPr="00861C8A">
        <w:rPr>
          <w:rFonts w:eastAsia="PMingLiU"/>
        </w:rPr>
        <w:t xml:space="preserve"> (OST) </w:t>
      </w:r>
      <w:r w:rsidRPr="00861C8A">
        <w:rPr>
          <w:rFonts w:eastAsia="PMingLiU"/>
        </w:rPr>
        <w:t>會取代線上服務使用權利</w:t>
      </w:r>
      <w:r w:rsidRPr="00861C8A">
        <w:rPr>
          <w:rFonts w:eastAsia="PMingLiU"/>
        </w:rPr>
        <w:t xml:space="preserve"> (OLSUR)</w:t>
      </w:r>
      <w:r w:rsidRPr="00861C8A">
        <w:rPr>
          <w:rFonts w:eastAsia="PMingLiU"/>
        </w:rPr>
        <w:t>。</w:t>
      </w:r>
      <w:r w:rsidRPr="00861C8A">
        <w:rPr>
          <w:rFonts w:eastAsia="PMingLiU"/>
        </w:rPr>
        <w:t xml:space="preserve">OST </w:t>
      </w:r>
      <w:r w:rsidRPr="00861C8A">
        <w:rPr>
          <w:rFonts w:eastAsia="PMingLiU"/>
        </w:rPr>
        <w:t>中包含之條款適用於客戶對線上服務之使用。個別的條款</w:t>
      </w:r>
      <w:r w:rsidRPr="00861C8A">
        <w:rPr>
          <w:rFonts w:eastAsia="PMingLiU"/>
        </w:rPr>
        <w:t xml:space="preserve"> (</w:t>
      </w:r>
      <w:r w:rsidRPr="00861C8A">
        <w:rPr>
          <w:rFonts w:eastAsia="PMingLiU"/>
        </w:rPr>
        <w:t>包括不同的隱私權和安全性條款</w:t>
      </w:r>
      <w:r w:rsidRPr="00861C8A">
        <w:rPr>
          <w:rFonts w:eastAsia="PMingLiU"/>
        </w:rPr>
        <w:t xml:space="preserve">) </w:t>
      </w:r>
      <w:r w:rsidRPr="00861C8A">
        <w:rPr>
          <w:rFonts w:eastAsia="PMingLiU"/>
        </w:rPr>
        <w:t>則規範客戶對非</w:t>
      </w:r>
      <w:r w:rsidRPr="00861C8A">
        <w:rPr>
          <w:rFonts w:eastAsia="PMingLiU"/>
        </w:rPr>
        <w:t xml:space="preserve"> Microsoft </w:t>
      </w:r>
      <w:r w:rsidRPr="00861C8A">
        <w:rPr>
          <w:rFonts w:eastAsia="PMingLiU"/>
        </w:rPr>
        <w:t>產品</w:t>
      </w:r>
      <w:r w:rsidRPr="00861C8A">
        <w:rPr>
          <w:rFonts w:eastAsia="PMingLiU"/>
        </w:rPr>
        <w:t xml:space="preserve"> (</w:t>
      </w:r>
      <w:r w:rsidRPr="00861C8A">
        <w:rPr>
          <w:rFonts w:eastAsia="PMingLiU"/>
        </w:rPr>
        <w:t>定義如下</w:t>
      </w:r>
      <w:r w:rsidRPr="00861C8A">
        <w:rPr>
          <w:rFonts w:eastAsia="PMingLiU"/>
        </w:rPr>
        <w:t xml:space="preserve">) </w:t>
      </w:r>
      <w:r w:rsidRPr="00861C8A">
        <w:rPr>
          <w:rFonts w:eastAsia="PMingLiU"/>
        </w:rPr>
        <w:t>以及取自</w:t>
      </w:r>
      <w:r w:rsidRPr="00861C8A">
        <w:rPr>
          <w:rFonts w:eastAsia="PMingLiU"/>
        </w:rPr>
        <w:t xml:space="preserve"> Microsoft </w:t>
      </w:r>
      <w:r w:rsidRPr="00861C8A">
        <w:rPr>
          <w:rFonts w:eastAsia="PMingLiU"/>
        </w:rPr>
        <w:t>之其他產品及服務的使用。</w:t>
      </w:r>
    </w:p>
    <w:p w:rsidR="000671C7" w:rsidRPr="00861C8A" w:rsidRDefault="000671C7" w:rsidP="000671C7">
      <w:pPr>
        <w:pStyle w:val="ProductList-Body"/>
        <w:rPr>
          <w:rFonts w:eastAsia="PMingLiU"/>
        </w:rPr>
      </w:pPr>
      <w:r w:rsidRPr="00861C8A">
        <w:rPr>
          <w:rFonts w:eastAsia="PMingLiU"/>
        </w:rPr>
        <w:t>大部分的線上服務會提供服務等級協定</w:t>
      </w:r>
      <w:r w:rsidRPr="00861C8A">
        <w:rPr>
          <w:rFonts w:eastAsia="PMingLiU"/>
        </w:rPr>
        <w:t xml:space="preserve"> (SLA)</w:t>
      </w:r>
      <w:r w:rsidRPr="00861C8A">
        <w:rPr>
          <w:rFonts w:eastAsia="PMingLiU"/>
        </w:rPr>
        <w:t>。如需有關線上服務</w:t>
      </w:r>
      <w:r w:rsidRPr="00861C8A">
        <w:rPr>
          <w:rFonts w:eastAsia="PMingLiU"/>
        </w:rPr>
        <w:t xml:space="preserve"> SLA </w:t>
      </w:r>
      <w:r w:rsidRPr="00861C8A">
        <w:rPr>
          <w:rFonts w:eastAsia="PMingLiU"/>
        </w:rPr>
        <w:t>之詳細資訊，請參閱</w:t>
      </w:r>
      <w:r w:rsidRPr="00861C8A">
        <w:rPr>
          <w:rFonts w:eastAsia="PMingLiU"/>
        </w:rPr>
        <w:t xml:space="preserve"> </w:t>
      </w:r>
      <w:hyperlink r:id="rId15" w:history="1">
        <w:r w:rsidRPr="00861C8A">
          <w:rPr>
            <w:rStyle w:val="Hyperlink"/>
            <w:rFonts w:eastAsia="PMingLiU"/>
          </w:rPr>
          <w:t>http://microsoft.com/licensing/contracts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Offering1Heading"/>
        <w:outlineLvl w:val="1"/>
        <w:rPr>
          <w:rFonts w:asciiTheme="minorHAnsi" w:eastAsia="PMingLiU" w:hAnsiTheme="minorHAnsi"/>
        </w:rPr>
      </w:pPr>
      <w:bookmarkStart w:id="5" w:name="_Toc427577330"/>
      <w:r w:rsidRPr="00861C8A">
        <w:rPr>
          <w:rFonts w:asciiTheme="minorHAnsi" w:eastAsia="PMingLiU" w:hAnsiTheme="minorHAnsi"/>
        </w:rPr>
        <w:t>先前版本</w:t>
      </w:r>
      <w:bookmarkEnd w:id="5"/>
    </w:p>
    <w:p w:rsidR="000671C7" w:rsidRPr="00861C8A" w:rsidRDefault="000671C7" w:rsidP="000671C7">
      <w:pPr>
        <w:pStyle w:val="ProductList-Body"/>
        <w:rPr>
          <w:rFonts w:eastAsia="PMingLiU"/>
        </w:rPr>
      </w:pPr>
      <w:r w:rsidRPr="00861C8A">
        <w:rPr>
          <w:rFonts w:eastAsia="PMingLiU"/>
        </w:rPr>
        <w:t xml:space="preserve">OST </w:t>
      </w:r>
      <w:r w:rsidRPr="00861C8A">
        <w:rPr>
          <w:rFonts w:eastAsia="PMingLiU"/>
        </w:rPr>
        <w:t>會提供目前可供使用之線上服務的條款。如需較早版本，客戶得參閱</w:t>
      </w:r>
      <w:r w:rsidRPr="00861C8A">
        <w:rPr>
          <w:rFonts w:eastAsia="PMingLiU"/>
        </w:rPr>
        <w:t xml:space="preserve"> </w:t>
      </w:r>
      <w:hyperlink r:id="rId16" w:history="1">
        <w:r w:rsidRPr="00861C8A">
          <w:rPr>
            <w:rStyle w:val="Hyperlink"/>
            <w:rFonts w:eastAsia="PMingLiU"/>
          </w:rPr>
          <w:t>http://go.microsoft.com/?linkid=9840733</w:t>
        </w:r>
      </w:hyperlink>
      <w:r w:rsidRPr="00861C8A">
        <w:rPr>
          <w:rFonts w:eastAsia="PMingLiU"/>
        </w:rPr>
        <w:t xml:space="preserve"> </w:t>
      </w:r>
      <w:r w:rsidRPr="00861C8A">
        <w:rPr>
          <w:rFonts w:eastAsia="PMingLiU"/>
        </w:rPr>
        <w:t>或連絡其轉銷商或</w:t>
      </w:r>
      <w:r w:rsidRPr="00861C8A">
        <w:rPr>
          <w:rFonts w:eastAsia="PMingLiU"/>
        </w:rPr>
        <w:t xml:space="preserve"> Microsoft </w:t>
      </w:r>
      <w:r w:rsidRPr="00861C8A">
        <w:rPr>
          <w:rFonts w:eastAsia="PMingLiU"/>
        </w:rPr>
        <w:t>客戶經理。</w:t>
      </w:r>
    </w:p>
    <w:p w:rsidR="000671C7" w:rsidRPr="00861C8A" w:rsidRDefault="000671C7" w:rsidP="000671C7">
      <w:pPr>
        <w:pStyle w:val="ProductList-Body"/>
        <w:rPr>
          <w:rFonts w:eastAsia="PMingLiU"/>
        </w:rPr>
      </w:pPr>
    </w:p>
    <w:p w:rsidR="00FC048A" w:rsidRPr="001C77B3" w:rsidRDefault="00FC048A" w:rsidP="00FC048A">
      <w:pPr>
        <w:pStyle w:val="ProductList-Offering1Heading"/>
        <w:outlineLvl w:val="1"/>
        <w:rPr>
          <w:rFonts w:asciiTheme="minorHAnsi" w:eastAsia="PMingLiU" w:hAnsiTheme="minorHAnsi"/>
        </w:rPr>
      </w:pPr>
      <w:bookmarkStart w:id="6" w:name="_Toc417892041"/>
      <w:bookmarkStart w:id="7" w:name="_Toc412644871"/>
      <w:bookmarkStart w:id="8" w:name="_Toc427577331"/>
      <w:bookmarkStart w:id="9" w:name="_Toc378147615"/>
      <w:bookmarkStart w:id="10" w:name="_Toc378151517"/>
      <w:bookmarkStart w:id="11" w:name="_Toc379797094"/>
      <w:bookmarkStart w:id="12" w:name="_Toc380513120"/>
      <w:bookmarkStart w:id="13" w:name="_Toc380655159"/>
      <w:bookmarkStart w:id="14" w:name="_Toc383415077"/>
      <w:r w:rsidRPr="001C77B3">
        <w:rPr>
          <w:rFonts w:asciiTheme="minorHAnsi" w:eastAsia="PMingLiU" w:hAnsiTheme="minorHAnsi"/>
        </w:rPr>
        <w:t>說明以及變更摘要</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FC048A" w:rsidRPr="001C77B3" w:rsidTr="00FC048A">
        <w:trPr>
          <w:tblHeader/>
        </w:trPr>
        <w:tc>
          <w:tcPr>
            <w:tcW w:w="5400" w:type="dxa"/>
            <w:shd w:val="clear" w:color="auto" w:fill="0072C6"/>
          </w:tcPr>
          <w:p w:rsidR="00FC048A" w:rsidRPr="001C77B3" w:rsidRDefault="00FC048A" w:rsidP="00FC048A">
            <w:pPr>
              <w:pStyle w:val="ProductList-Body"/>
              <w:spacing w:before="20" w:after="20"/>
              <w:rPr>
                <w:rFonts w:eastAsia="PMingLiU"/>
                <w:color w:val="FFFFFF" w:themeColor="background1"/>
              </w:rPr>
            </w:pPr>
            <w:r w:rsidRPr="001C77B3">
              <w:rPr>
                <w:rFonts w:eastAsia="PMingLiU"/>
                <w:color w:val="FFFFFF" w:themeColor="background1"/>
              </w:rPr>
              <w:t>新增</w:t>
            </w:r>
          </w:p>
        </w:tc>
        <w:tc>
          <w:tcPr>
            <w:tcW w:w="5400" w:type="dxa"/>
            <w:shd w:val="clear" w:color="auto" w:fill="0072C6"/>
          </w:tcPr>
          <w:p w:rsidR="00FC048A" w:rsidRPr="001C77B3" w:rsidRDefault="00FC048A" w:rsidP="00FC048A">
            <w:pPr>
              <w:pStyle w:val="ProductList-Body"/>
              <w:spacing w:before="20" w:after="20"/>
              <w:rPr>
                <w:rFonts w:eastAsia="PMingLiU"/>
                <w:color w:val="FFFFFF" w:themeColor="background1"/>
              </w:rPr>
            </w:pPr>
            <w:r w:rsidRPr="001C77B3">
              <w:rPr>
                <w:rFonts w:eastAsia="PMingLiU"/>
                <w:color w:val="FFFFFF" w:themeColor="background1"/>
              </w:rPr>
              <w:t>刪除</w:t>
            </w:r>
          </w:p>
        </w:tc>
      </w:tr>
      <w:tr w:rsidR="00C369CB" w:rsidRPr="001C77B3" w:rsidTr="00FC048A">
        <w:tc>
          <w:tcPr>
            <w:tcW w:w="5400" w:type="dxa"/>
          </w:tcPr>
          <w:p w:rsidR="00C369CB" w:rsidRPr="001C77B3" w:rsidRDefault="00C369CB" w:rsidP="00C369CB">
            <w:pPr>
              <w:pStyle w:val="ProductList-Body"/>
              <w:rPr>
                <w:rFonts w:eastAsia="PMingLiU"/>
              </w:rPr>
            </w:pPr>
          </w:p>
        </w:tc>
        <w:tc>
          <w:tcPr>
            <w:tcW w:w="5400" w:type="dxa"/>
          </w:tcPr>
          <w:p w:rsidR="00C369CB" w:rsidRPr="001C77B3" w:rsidRDefault="00C369CB" w:rsidP="00C369CB">
            <w:pPr>
              <w:pStyle w:val="ProductList-Body"/>
              <w:rPr>
                <w:rFonts w:eastAsia="PMingLiU"/>
              </w:rPr>
            </w:pPr>
          </w:p>
        </w:tc>
      </w:tr>
    </w:tbl>
    <w:p w:rsidR="00FC048A" w:rsidRPr="001C77B3" w:rsidRDefault="00FC048A" w:rsidP="00FC048A">
      <w:pPr>
        <w:pStyle w:val="ProductList-Body"/>
        <w:rPr>
          <w:rFonts w:eastAsia="PMingLiU"/>
        </w:rPr>
      </w:pPr>
    </w:p>
    <w:p w:rsidR="00A05DBA" w:rsidRDefault="00A05DBA" w:rsidP="00A05DBA">
      <w:pPr>
        <w:pStyle w:val="ProductList-Body"/>
        <w:tabs>
          <w:tab w:val="left" w:pos="360"/>
        </w:tabs>
        <w:rPr>
          <w:rFonts w:eastAsia="PMingLiU"/>
          <w:b/>
          <w:color w:val="00188F"/>
        </w:rPr>
      </w:pPr>
      <w:r>
        <w:rPr>
          <w:rFonts w:eastAsia="PMingLiU" w:hAnsi="PMingLiU" w:hint="eastAsia"/>
          <w:b/>
          <w:color w:val="00188F"/>
        </w:rPr>
        <w:t>通用條款</w:t>
      </w:r>
    </w:p>
    <w:p w:rsidR="00A05DBA" w:rsidRDefault="00CA48A5" w:rsidP="00A05DBA">
      <w:pPr>
        <w:pStyle w:val="ProductList-Body"/>
        <w:rPr>
          <w:rFonts w:eastAsia="PMingLiU"/>
        </w:rPr>
      </w:pPr>
      <w:hyperlink w:anchor="ImportExportServices" w:history="1">
        <w:r w:rsidR="00A05DBA" w:rsidRPr="00D51A9C">
          <w:rPr>
            <w:rStyle w:val="Hyperlink"/>
            <w:rFonts w:eastAsia="PMingLiU" w:hAnsi="PMingLiU" w:hint="eastAsia"/>
            <w:color w:val="0563C1"/>
          </w:rPr>
          <w:t>匯入</w:t>
        </w:r>
        <w:r w:rsidR="00A05DBA" w:rsidRPr="00D51A9C">
          <w:rPr>
            <w:rStyle w:val="Hyperlink"/>
            <w:rFonts w:eastAsia="PMingLiU" w:hint="eastAsia"/>
            <w:color w:val="0563C1"/>
          </w:rPr>
          <w:t>/</w:t>
        </w:r>
        <w:r w:rsidR="00A05DBA" w:rsidRPr="00D51A9C">
          <w:rPr>
            <w:rStyle w:val="Hyperlink"/>
            <w:rFonts w:eastAsia="PMingLiU" w:hAnsi="PMingLiU" w:hint="eastAsia"/>
            <w:color w:val="0563C1"/>
          </w:rPr>
          <w:t>匯出服務</w:t>
        </w:r>
      </w:hyperlink>
      <w:r w:rsidR="00A05DBA">
        <w:rPr>
          <w:rFonts w:eastAsia="PMingLiU" w:hAnsi="PMingLiU" w:hint="eastAsia"/>
        </w:rPr>
        <w:t>：匯入</w:t>
      </w:r>
      <w:r w:rsidR="00A05DBA">
        <w:rPr>
          <w:rFonts w:eastAsia="PMingLiU" w:hint="eastAsia"/>
        </w:rPr>
        <w:t>/</w:t>
      </w:r>
      <w:r w:rsidR="00A05DBA">
        <w:rPr>
          <w:rFonts w:eastAsia="PMingLiU" w:hAnsi="PMingLiU" w:hint="eastAsia"/>
        </w:rPr>
        <w:t>匯出服務條款已從</w:t>
      </w:r>
      <w:r w:rsidR="00A05DBA">
        <w:rPr>
          <w:rFonts w:eastAsia="PMingLiU" w:hint="eastAsia"/>
        </w:rPr>
        <w:t xml:space="preserve"> Microsoft Azure </w:t>
      </w:r>
      <w:r w:rsidR="00A05DBA">
        <w:rPr>
          <w:rFonts w:eastAsia="PMingLiU" w:hAnsi="PMingLiU" w:hint="eastAsia"/>
        </w:rPr>
        <w:t>服務移至通用條款且修訂，以適用於使用匯入</w:t>
      </w:r>
      <w:r w:rsidR="00A05DBA">
        <w:rPr>
          <w:rFonts w:eastAsia="PMingLiU" w:hint="eastAsia"/>
        </w:rPr>
        <w:t>/</w:t>
      </w:r>
      <w:r w:rsidR="00A05DBA">
        <w:rPr>
          <w:rFonts w:eastAsia="PMingLiU" w:hAnsi="PMingLiU" w:hint="eastAsia"/>
        </w:rPr>
        <w:t>匯出服務的產品。</w:t>
      </w:r>
    </w:p>
    <w:p w:rsidR="00A05DBA" w:rsidRDefault="00A05DBA" w:rsidP="00A05DBA">
      <w:pPr>
        <w:pStyle w:val="ProductList-Body"/>
        <w:rPr>
          <w:rFonts w:eastAsia="PMingLiU"/>
        </w:rPr>
      </w:pPr>
    </w:p>
    <w:p w:rsidR="00A05DBA" w:rsidRDefault="00A05DBA" w:rsidP="00A05DBA">
      <w:pPr>
        <w:pStyle w:val="ProductList-Body"/>
        <w:tabs>
          <w:tab w:val="left" w:pos="360"/>
        </w:tabs>
        <w:rPr>
          <w:rFonts w:eastAsia="PMingLiU"/>
          <w:b/>
          <w:color w:val="00188F"/>
        </w:rPr>
      </w:pPr>
      <w:r>
        <w:rPr>
          <w:rFonts w:eastAsia="PMingLiU" w:hAnsi="PMingLiU" w:hint="eastAsia"/>
          <w:b/>
          <w:color w:val="00188F"/>
        </w:rPr>
        <w:t>線上服務</w:t>
      </w:r>
    </w:p>
    <w:p w:rsidR="00A05DBA" w:rsidRDefault="00CA48A5" w:rsidP="00A05DBA">
      <w:pPr>
        <w:pStyle w:val="ProductList-Body"/>
        <w:rPr>
          <w:rFonts w:eastAsia="PMingLiU"/>
        </w:rPr>
      </w:pPr>
      <w:hyperlink w:anchor="_top" w:history="1">
        <w:r w:rsidR="00A05DBA" w:rsidRPr="00D51A9C">
          <w:rPr>
            <w:rStyle w:val="Hyperlink"/>
            <w:rFonts w:eastAsia="PMingLiU" w:hint="eastAsia"/>
            <w:color w:val="0563C1"/>
          </w:rPr>
          <w:t>Microsoft Azu</w:t>
        </w:r>
        <w:r w:rsidR="00A05DBA">
          <w:rPr>
            <w:rStyle w:val="Hyperlink"/>
            <w:rFonts w:eastAsia="PMingLiU"/>
            <w:color w:val="0563C1"/>
          </w:rPr>
          <w:t>l</w:t>
        </w:r>
        <w:r w:rsidR="00A05DBA" w:rsidRPr="00D51A9C">
          <w:rPr>
            <w:rStyle w:val="Hyperlink"/>
            <w:rFonts w:eastAsia="PMingLiU" w:hAnsi="PMingLiU" w:hint="eastAsia"/>
            <w:color w:val="0563C1"/>
          </w:rPr>
          <w:t>務</w:t>
        </w:r>
      </w:hyperlink>
      <w:r w:rsidR="00A05DBA">
        <w:rPr>
          <w:rFonts w:eastAsia="PMingLiU" w:hAnsi="PMingLiU" w:hint="eastAsia"/>
        </w:rPr>
        <w:t>：</w:t>
      </w:r>
      <w:r w:rsidR="00A05DBA">
        <w:rPr>
          <w:rFonts w:eastAsia="PMingLiU" w:hint="eastAsia"/>
        </w:rPr>
        <w:t xml:space="preserve">Microsoft Azure </w:t>
      </w:r>
      <w:r w:rsidR="00A05DBA">
        <w:rPr>
          <w:rFonts w:eastAsia="PMingLiU" w:hAnsi="PMingLiU" w:hint="eastAsia"/>
        </w:rPr>
        <w:t>服務定義裡的超連結已更新至</w:t>
      </w:r>
      <w:r w:rsidR="00A05DBA">
        <w:rPr>
          <w:rFonts w:eastAsia="PMingLiU" w:hint="eastAsia"/>
        </w:rPr>
        <w:t xml:space="preserve"> </w:t>
      </w:r>
      <w:hyperlink r:id="rId17" w:history="1">
        <w:r w:rsidR="00A05DBA" w:rsidRPr="00D51A9C">
          <w:rPr>
            <w:rStyle w:val="Hyperlink"/>
            <w:rFonts w:eastAsia="PMingLiU" w:hint="eastAsia"/>
            <w:color w:val="0563C1"/>
          </w:rPr>
          <w:t>http://azure.microsoft.com/services</w:t>
        </w:r>
      </w:hyperlink>
      <w:r w:rsidR="00A05DBA">
        <w:rPr>
          <w:rFonts w:eastAsia="PMingLiU" w:hAnsi="PMingLiU" w:hint="eastAsia"/>
        </w:rPr>
        <w:t>。</w:t>
      </w:r>
    </w:p>
    <w:p w:rsidR="00A05DBA" w:rsidRDefault="00A05DBA" w:rsidP="00A05DBA">
      <w:pPr>
        <w:pStyle w:val="ProductList-Body"/>
        <w:rPr>
          <w:rFonts w:eastAsia="PMingLiU"/>
        </w:rPr>
      </w:pPr>
    </w:p>
    <w:p w:rsidR="00A05DBA" w:rsidRDefault="00A05DBA" w:rsidP="00A05DBA">
      <w:pPr>
        <w:pStyle w:val="ProductList-Body"/>
        <w:tabs>
          <w:tab w:val="left" w:pos="360"/>
        </w:tabs>
        <w:rPr>
          <w:rFonts w:eastAsia="PMingLiU"/>
          <w:b/>
          <w:color w:val="00188F"/>
        </w:rPr>
      </w:pPr>
      <w:r>
        <w:rPr>
          <w:rFonts w:eastAsia="PMingLiU" w:hAnsi="PMingLiU" w:hint="eastAsia"/>
          <w:b/>
          <w:color w:val="00188F"/>
        </w:rPr>
        <w:t>附件</w:t>
      </w:r>
    </w:p>
    <w:p w:rsidR="00A05DBA" w:rsidRDefault="00CA48A5" w:rsidP="00A05DBA">
      <w:pPr>
        <w:pStyle w:val="ProductList-Body"/>
        <w:rPr>
          <w:rFonts w:eastAsia="PMingLiU"/>
        </w:rPr>
      </w:pPr>
      <w:hyperlink w:anchor="ImportExportServices" w:history="1">
        <w:r w:rsidR="00A05DBA" w:rsidRPr="00D51A9C">
          <w:rPr>
            <w:rStyle w:val="Hyperlink"/>
            <w:rFonts w:eastAsia="PMingLiU" w:hAnsi="PMingLiU" w:hint="eastAsia"/>
            <w:color w:val="0563C1"/>
          </w:rPr>
          <w:t>附件</w:t>
        </w:r>
        <w:r w:rsidR="00A05DBA" w:rsidRPr="00D51A9C">
          <w:rPr>
            <w:rStyle w:val="Hyperlink"/>
            <w:rFonts w:eastAsia="PMingLiU" w:hint="eastAsia"/>
            <w:color w:val="0563C1"/>
          </w:rPr>
          <w:t xml:space="preserve"> 2 </w:t>
        </w:r>
        <w:r w:rsidR="00A05DBA" w:rsidRPr="00D51A9C">
          <w:rPr>
            <w:rStyle w:val="Hyperlink"/>
            <w:rFonts w:eastAsia="PMingLiU" w:hint="eastAsia"/>
            <w:color w:val="0563C1"/>
          </w:rPr>
          <w:t>–</w:t>
        </w:r>
        <w:r w:rsidR="00A05DBA" w:rsidRPr="00D51A9C">
          <w:rPr>
            <w:rStyle w:val="Hyperlink"/>
            <w:rFonts w:eastAsia="PMingLiU" w:hint="eastAsia"/>
            <w:color w:val="0563C1"/>
          </w:rPr>
          <w:t xml:space="preserve"> </w:t>
        </w:r>
        <w:r w:rsidR="00A05DBA" w:rsidRPr="00D51A9C">
          <w:rPr>
            <w:rStyle w:val="Hyperlink"/>
            <w:rFonts w:eastAsia="PMingLiU" w:hAnsi="PMingLiU" w:hint="eastAsia"/>
            <w:color w:val="0563C1"/>
          </w:rPr>
          <w:t>訂閱使用權套件</w:t>
        </w:r>
      </w:hyperlink>
      <w:r w:rsidR="00A05DBA">
        <w:rPr>
          <w:rFonts w:eastAsia="PMingLiU" w:hAnsi="PMingLiU" w:hint="eastAsia"/>
        </w:rPr>
        <w:t>：</w:t>
      </w:r>
      <w:r w:rsidR="00A05DBA">
        <w:rPr>
          <w:rFonts w:eastAsia="PMingLiU" w:hint="eastAsia"/>
        </w:rPr>
        <w:t>Office 365 Education E1</w:t>
      </w:r>
      <w:r w:rsidR="00A05DBA">
        <w:rPr>
          <w:rFonts w:eastAsia="PMingLiU" w:hAnsi="PMingLiU" w:hint="eastAsia"/>
        </w:rPr>
        <w:t>、</w:t>
      </w:r>
      <w:r w:rsidR="00A05DBA">
        <w:rPr>
          <w:rFonts w:eastAsia="PMingLiU" w:hint="eastAsia"/>
        </w:rPr>
        <w:t xml:space="preserve">E3 </w:t>
      </w:r>
      <w:r w:rsidR="00A05DBA">
        <w:rPr>
          <w:rFonts w:eastAsia="PMingLiU" w:hAnsi="PMingLiU" w:hint="eastAsia"/>
        </w:rPr>
        <w:t>和</w:t>
      </w:r>
      <w:r w:rsidR="00A05DBA">
        <w:rPr>
          <w:rFonts w:eastAsia="PMingLiU" w:hint="eastAsia"/>
        </w:rPr>
        <w:t xml:space="preserve"> E4 </w:t>
      </w:r>
      <w:r w:rsidR="00A05DBA">
        <w:rPr>
          <w:rFonts w:eastAsia="PMingLiU" w:hAnsi="PMingLiU" w:hint="eastAsia"/>
        </w:rPr>
        <w:t>欄位已由單一</w:t>
      </w:r>
      <w:r w:rsidR="00A05DBA">
        <w:rPr>
          <w:rFonts w:eastAsia="PMingLiU" w:hint="eastAsia"/>
        </w:rPr>
        <w:t xml:space="preserve"> Office 365 Education </w:t>
      </w:r>
      <w:r w:rsidR="00A05DBA">
        <w:rPr>
          <w:rFonts w:eastAsia="PMingLiU" w:hAnsi="PMingLiU" w:hint="eastAsia"/>
        </w:rPr>
        <w:t>取代。</w:t>
      </w: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18"/>
          <w:footerReference w:type="first" r:id="rId19"/>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5" w:name="GeneralTerms"/>
      <w:bookmarkStart w:id="16" w:name="_Toc427577332"/>
      <w:bookmarkEnd w:id="9"/>
      <w:bookmarkEnd w:id="10"/>
      <w:bookmarkEnd w:id="11"/>
      <w:bookmarkEnd w:id="12"/>
      <w:bookmarkEnd w:id="13"/>
      <w:bookmarkEnd w:id="14"/>
      <w:r w:rsidRPr="00861C8A">
        <w:rPr>
          <w:rFonts w:asciiTheme="minorHAnsi" w:eastAsia="PMingLiU" w:hAnsiTheme="minorHAnsi"/>
        </w:rPr>
        <w:lastRenderedPageBreak/>
        <w:t>一般條款</w:t>
      </w:r>
      <w:bookmarkEnd w:id="15"/>
      <w:bookmarkEnd w:id="16"/>
    </w:p>
    <w:p w:rsidR="000671C7" w:rsidRPr="00861C8A" w:rsidRDefault="000671C7" w:rsidP="000671C7">
      <w:pPr>
        <w:pStyle w:val="ProductList-Body"/>
        <w:rPr>
          <w:rFonts w:eastAsia="PMingLiU"/>
        </w:rPr>
      </w:pPr>
      <w:r w:rsidRPr="00861C8A">
        <w:rPr>
          <w:rFonts w:eastAsia="PMingLiU"/>
        </w:rPr>
        <w:t>客戶得依客戶之大量授權合約中所明文允許者，使用線上服務及相關軟體。</w:t>
      </w:r>
      <w:r w:rsidRPr="00861C8A">
        <w:rPr>
          <w:rFonts w:eastAsia="PMingLiU"/>
        </w:rPr>
        <w:t xml:space="preserve">Microsoft </w:t>
      </w:r>
      <w:r w:rsidRPr="00861C8A">
        <w:rPr>
          <w:rFonts w:eastAsia="PMingLiU"/>
        </w:rPr>
        <w:t>保留所有其他權利。客戶必須針對每項線上服務之使用的要求，取得及指派適當的訂閱使用權。除非</w:t>
      </w:r>
      <w:hyperlink w:anchor="OnlineServiceSpecificTerms" w:history="1">
        <w:r w:rsidRPr="00861C8A">
          <w:rPr>
            <w:rStyle w:val="Hyperlink"/>
            <w:rFonts w:eastAsia="PMingLiU" w:cs="Gulim"/>
          </w:rPr>
          <w:t>線上服務特定條款</w:t>
        </w:r>
      </w:hyperlink>
      <w:r w:rsidRPr="00861C8A">
        <w:rPr>
          <w:rFonts w:eastAsia="PMingLiU"/>
        </w:rPr>
        <w:t>中另行指定，否則要存取線上服務的使用者必須具備使用者訂閱使用權。</w:t>
      </w:r>
      <w:hyperlink w:anchor="Attachment2" w:history="1">
        <w:r w:rsidRPr="00861C8A">
          <w:rPr>
            <w:rStyle w:val="Hyperlink"/>
            <w:rFonts w:eastAsia="PMingLiU" w:cs="Gulim"/>
          </w:rPr>
          <w:t>附件</w:t>
        </w:r>
        <w:r w:rsidRPr="00861C8A">
          <w:rPr>
            <w:rStyle w:val="Hyperlink"/>
            <w:rFonts w:eastAsia="PMingLiU"/>
          </w:rPr>
          <w:t xml:space="preserve"> 2</w:t>
        </w:r>
      </w:hyperlink>
      <w:r w:rsidRPr="00861C8A">
        <w:rPr>
          <w:rFonts w:eastAsia="PMingLiU"/>
        </w:rPr>
        <w:t xml:space="preserve"> </w:t>
      </w:r>
      <w:r w:rsidRPr="00861C8A">
        <w:rPr>
          <w:rFonts w:eastAsia="PMingLiU"/>
        </w:rPr>
        <w:t>描述同時符合使用者訂閱使用權之要件的</w:t>
      </w:r>
      <w:r w:rsidRPr="00861C8A">
        <w:rPr>
          <w:rFonts w:eastAsia="PMingLiU"/>
        </w:rPr>
        <w:t xml:space="preserve"> SL </w:t>
      </w:r>
      <w:r w:rsidRPr="00861C8A">
        <w:rPr>
          <w:rFonts w:eastAsia="PMingLiU"/>
        </w:rPr>
        <w:t>套件。客戶在線上服務屆滿的</w:t>
      </w:r>
      <w:r w:rsidRPr="00861C8A">
        <w:rPr>
          <w:rFonts w:eastAsia="PMingLiU"/>
        </w:rPr>
        <w:t xml:space="preserve"> SL </w:t>
      </w:r>
      <w:r w:rsidRPr="00861C8A">
        <w:rPr>
          <w:rFonts w:eastAsia="PMingLiU"/>
        </w:rPr>
        <w:t>之後便沒有權利使用線上服務。</w:t>
      </w:r>
    </w:p>
    <w:p w:rsidR="000671C7" w:rsidRPr="0006640C" w:rsidRDefault="000671C7" w:rsidP="000671C7">
      <w:pPr>
        <w:pStyle w:val="ProductList-Body"/>
        <w:rPr>
          <w:rFonts w:eastAsia="PMingLiU"/>
          <w:sz w:val="14"/>
          <w:szCs w:val="14"/>
        </w:rPr>
      </w:pPr>
    </w:p>
    <w:p w:rsidR="000671C7" w:rsidRPr="00861C8A" w:rsidRDefault="000671C7" w:rsidP="000671C7">
      <w:pPr>
        <w:pStyle w:val="ProductList-SubSubSectionHeading"/>
        <w:outlineLvl w:val="1"/>
        <w:rPr>
          <w:rFonts w:eastAsia="PMingLiU"/>
        </w:rPr>
      </w:pPr>
      <w:bookmarkStart w:id="17" w:name="_Toc427577333"/>
      <w:r w:rsidRPr="00861C8A">
        <w:rPr>
          <w:rFonts w:eastAsia="PMingLiU"/>
        </w:rPr>
        <w:t>定義</w:t>
      </w:r>
      <w:bookmarkEnd w:id="17"/>
    </w:p>
    <w:p w:rsidR="000671C7" w:rsidRPr="00861C8A" w:rsidRDefault="000671C7" w:rsidP="000671C7">
      <w:pPr>
        <w:pStyle w:val="ProductList-Body"/>
        <w:spacing w:after="120"/>
        <w:rPr>
          <w:rFonts w:eastAsia="PMingLiU"/>
        </w:rPr>
      </w:pPr>
      <w:r w:rsidRPr="00861C8A">
        <w:rPr>
          <w:rFonts w:eastAsia="PMingLiU"/>
        </w:rPr>
        <w:t>若以下任何詞彚並未於客戶之大量授權合約中加以定義，則其定義如下。</w:t>
      </w:r>
    </w:p>
    <w:p w:rsidR="000671C7" w:rsidRPr="00861C8A" w:rsidRDefault="000671C7" w:rsidP="000671C7">
      <w:pPr>
        <w:pStyle w:val="ProductList-Body"/>
        <w:spacing w:after="120"/>
        <w:rPr>
          <w:rFonts w:eastAsia="PMingLiU"/>
        </w:rPr>
      </w:pPr>
      <w:r w:rsidRPr="00861C8A">
        <w:rPr>
          <w:rFonts w:eastAsia="PMingLiU"/>
        </w:rPr>
        <w:t>「客戶資料」係指由客戶</w:t>
      </w:r>
      <w:r w:rsidRPr="00861C8A">
        <w:rPr>
          <w:rFonts w:eastAsia="PMingLiU"/>
        </w:rPr>
        <w:t xml:space="preserve"> (</w:t>
      </w:r>
      <w:r w:rsidRPr="00861C8A">
        <w:rPr>
          <w:rFonts w:eastAsia="PMingLiU"/>
        </w:rPr>
        <w:t>或代表客戶</w:t>
      </w:r>
      <w:r w:rsidRPr="00861C8A">
        <w:rPr>
          <w:rFonts w:eastAsia="PMingLiU"/>
        </w:rPr>
        <w:t xml:space="preserve">) </w:t>
      </w:r>
      <w:r w:rsidRPr="00861C8A">
        <w:rPr>
          <w:rFonts w:eastAsia="PMingLiU"/>
        </w:rPr>
        <w:t>透過使用線上服務提供給</w:t>
      </w:r>
      <w:r w:rsidRPr="00861C8A">
        <w:rPr>
          <w:rFonts w:eastAsia="PMingLiU"/>
        </w:rPr>
        <w:t xml:space="preserve"> Microsoft </w:t>
      </w:r>
      <w:r w:rsidRPr="00861C8A">
        <w:rPr>
          <w:rFonts w:eastAsia="PMingLiU"/>
        </w:rPr>
        <w:t>的所有資料，包括所有文字、聲音、影片或影像檔案和軟體。</w:t>
      </w:r>
    </w:p>
    <w:p w:rsidR="000671C7" w:rsidRPr="00861C8A" w:rsidRDefault="000671C7" w:rsidP="000671C7">
      <w:pPr>
        <w:pStyle w:val="ProductList-Body"/>
        <w:spacing w:after="120"/>
        <w:rPr>
          <w:rFonts w:eastAsia="PMingLiU"/>
        </w:rPr>
      </w:pPr>
      <w:r w:rsidRPr="00861C8A">
        <w:rPr>
          <w:rFonts w:eastAsia="PMingLiU"/>
        </w:rPr>
        <w:t>「外部使用者」係指線上服務之使用者，其並非客戶或其關係企業之員工、現場承攬人或現場代理人。</w:t>
      </w:r>
    </w:p>
    <w:p w:rsidR="000671C7" w:rsidRPr="00861C8A" w:rsidRDefault="000671C7" w:rsidP="000671C7">
      <w:pPr>
        <w:pStyle w:val="ProductList-Body"/>
        <w:spacing w:after="120"/>
        <w:rPr>
          <w:rFonts w:eastAsia="PMingLiU"/>
        </w:rPr>
      </w:pPr>
      <w:r w:rsidRPr="00861C8A">
        <w:rPr>
          <w:rFonts w:eastAsia="PMingLiU"/>
        </w:rPr>
        <w:t>「執行個體」係指軟體之影像檔，其透過執行該軟體的安裝程式或安裝程序，或是複製此等影像檔的方式建立。</w:t>
      </w:r>
    </w:p>
    <w:p w:rsidR="000671C7" w:rsidRPr="00861C8A" w:rsidRDefault="000671C7" w:rsidP="000671C7">
      <w:pPr>
        <w:pStyle w:val="ProductList-Body"/>
        <w:spacing w:after="120"/>
        <w:rPr>
          <w:rFonts w:eastAsia="PMingLiU"/>
        </w:rPr>
      </w:pPr>
      <w:r w:rsidRPr="00861C8A">
        <w:rPr>
          <w:rFonts w:eastAsia="PMingLiU"/>
        </w:rPr>
        <w:t>「授權裝置」係指已指派使用權之單一實體硬體系統。就本定義而言，硬體磁碟分割或刀鋒型伺服器會被視為獨立的裝置。</w:t>
      </w:r>
    </w:p>
    <w:p w:rsidR="000671C7" w:rsidRPr="00861C8A" w:rsidRDefault="000671C7" w:rsidP="000671C7">
      <w:pPr>
        <w:pStyle w:val="ProductList-Body"/>
        <w:spacing w:after="120"/>
        <w:rPr>
          <w:rFonts w:eastAsia="PMingLiU"/>
        </w:rPr>
      </w:pPr>
      <w:r w:rsidRPr="00861C8A">
        <w:rPr>
          <w:rFonts w:eastAsia="PMingLiU"/>
        </w:rPr>
        <w:t>「非</w:t>
      </w:r>
      <w:r w:rsidRPr="00861C8A">
        <w:rPr>
          <w:rFonts w:eastAsia="PMingLiU"/>
        </w:rPr>
        <w:t xml:space="preserve"> Microsoft </w:t>
      </w:r>
      <w:r w:rsidRPr="00861C8A">
        <w:rPr>
          <w:rFonts w:eastAsia="PMingLiU"/>
        </w:rPr>
        <w:t>產品」係指任何第三方廠商品牌軟體、資料、服務、網站或產品。</w:t>
      </w:r>
    </w:p>
    <w:p w:rsidR="00A05DBA" w:rsidRDefault="00A05DBA" w:rsidP="00A05DBA">
      <w:pPr>
        <w:pStyle w:val="ProductList-Body"/>
        <w:spacing w:after="120"/>
        <w:rPr>
          <w:rFonts w:eastAsia="PMingLiU"/>
        </w:rPr>
      </w:pPr>
      <w:r>
        <w:rPr>
          <w:rFonts w:eastAsia="PMingLiU" w:hAnsi="PMingLiU" w:hint="eastAsia"/>
        </w:rPr>
        <w:t>「線上服務」係指</w:t>
      </w:r>
      <w:r>
        <w:rPr>
          <w:rFonts w:eastAsia="PMingLiU" w:hint="eastAsia"/>
        </w:rPr>
        <w:t xml:space="preserve"> Microsoft </w:t>
      </w:r>
      <w:r>
        <w:rPr>
          <w:rFonts w:eastAsia="PMingLiU" w:hAnsi="PMingLiU" w:hint="eastAsia"/>
        </w:rPr>
        <w:t>以主機形式提供給依</w:t>
      </w:r>
      <w:r>
        <w:rPr>
          <w:rFonts w:eastAsia="PMingLiU" w:hint="eastAsia"/>
        </w:rPr>
        <w:t xml:space="preserve"> Microsoft </w:t>
      </w:r>
      <w:r>
        <w:rPr>
          <w:rFonts w:eastAsia="PMingLiU" w:hAnsi="PMingLiU" w:hint="eastAsia"/>
        </w:rPr>
        <w:t>大量授權合約訂閱之客戶的服務，包括產品條款之</w:t>
      </w:r>
      <w:r>
        <w:rPr>
          <w:rFonts w:eastAsia="PMingLiU" w:hint="eastAsia"/>
        </w:rPr>
        <w:t xml:space="preserve"> &lt;</w:t>
      </w:r>
      <w:r>
        <w:rPr>
          <w:rFonts w:eastAsia="PMingLiU" w:hAnsi="PMingLiU" w:hint="eastAsia"/>
        </w:rPr>
        <w:t>線上服務</w:t>
      </w:r>
      <w:r>
        <w:rPr>
          <w:rFonts w:eastAsia="PMingLiU" w:hint="eastAsia"/>
        </w:rPr>
        <w:t xml:space="preserve">&gt; </w:t>
      </w:r>
      <w:r>
        <w:rPr>
          <w:rFonts w:eastAsia="PMingLiU" w:hAnsi="PMingLiU" w:hint="eastAsia"/>
        </w:rPr>
        <w:t>一節中所列載之任何服務。產品條款位於</w:t>
      </w:r>
      <w:r>
        <w:rPr>
          <w:rFonts w:eastAsia="PMingLiU" w:hint="eastAsia"/>
        </w:rPr>
        <w:t xml:space="preserve"> </w:t>
      </w:r>
      <w:hyperlink r:id="rId20" w:history="1">
        <w:r w:rsidRPr="00D51A9C">
          <w:rPr>
            <w:rStyle w:val="Hyperlink"/>
            <w:rFonts w:eastAsia="PMingLiU" w:hint="eastAsia"/>
            <w:color w:val="0563C1"/>
          </w:rPr>
          <w:t>http://go.microsoft.com/?linkid=9839207</w:t>
        </w:r>
      </w:hyperlink>
      <w:r w:rsidRPr="006E48D8">
        <w:rPr>
          <w:rStyle w:val="Hyperlink"/>
          <w:rFonts w:eastAsia="PMingLiU" w:hAnsi="PMingLiU" w:hint="eastAsia"/>
        </w:rPr>
        <w:t>。</w:t>
      </w:r>
    </w:p>
    <w:p w:rsidR="000671C7" w:rsidRPr="00861C8A" w:rsidRDefault="000671C7" w:rsidP="000671C7">
      <w:pPr>
        <w:pStyle w:val="ProductList-Body"/>
        <w:spacing w:after="120"/>
        <w:rPr>
          <w:rFonts w:eastAsia="PMingLiU"/>
        </w:rPr>
      </w:pPr>
      <w:r w:rsidRPr="00861C8A">
        <w:rPr>
          <w:rFonts w:eastAsia="PMingLiU"/>
        </w:rPr>
        <w:t>「作業系統環境」</w:t>
      </w:r>
      <w:r w:rsidRPr="00861C8A">
        <w:rPr>
          <w:rFonts w:eastAsia="PMingLiU"/>
        </w:rPr>
        <w:t xml:space="preserve">(OSE) </w:t>
      </w:r>
      <w:r w:rsidRPr="00861C8A">
        <w:rPr>
          <w:rFonts w:eastAsia="PMingLiU"/>
        </w:rPr>
        <w:t>係指全部或一部分之作業系統執行個體，或全部或一部分之虛擬</w:t>
      </w:r>
      <w:r w:rsidRPr="00861C8A">
        <w:rPr>
          <w:rFonts w:eastAsia="PMingLiU"/>
        </w:rPr>
        <w:t xml:space="preserve"> (</w:t>
      </w:r>
      <w:r w:rsidRPr="00861C8A">
        <w:rPr>
          <w:rFonts w:eastAsia="PMingLiU"/>
        </w:rPr>
        <w:t>或以其他方式模擬</w:t>
      </w:r>
      <w:r w:rsidRPr="00861C8A">
        <w:rPr>
          <w:rFonts w:eastAsia="PMingLiU"/>
        </w:rPr>
        <w:t xml:space="preserve">) </w:t>
      </w:r>
      <w:r w:rsidRPr="00861C8A">
        <w:rPr>
          <w:rFonts w:eastAsia="PMingLiU"/>
        </w:rPr>
        <w:t>作業系統執行個體，其可讓個別機器辨識</w:t>
      </w:r>
      <w:r w:rsidRPr="00861C8A">
        <w:rPr>
          <w:rFonts w:eastAsia="PMingLiU"/>
        </w:rPr>
        <w:t xml:space="preserve"> (</w:t>
      </w:r>
      <w:r w:rsidRPr="00861C8A">
        <w:rPr>
          <w:rFonts w:eastAsia="PMingLiU"/>
        </w:rPr>
        <w:t>主要電腦名稱或類似之唯一識別碼</w:t>
      </w:r>
      <w:r w:rsidRPr="00861C8A">
        <w:rPr>
          <w:rFonts w:eastAsia="PMingLiU"/>
        </w:rPr>
        <w:t xml:space="preserve">) </w:t>
      </w:r>
      <w:r w:rsidRPr="00861C8A">
        <w:rPr>
          <w:rFonts w:eastAsia="PMingLiU"/>
        </w:rPr>
        <w:t>或個別系統管理權限，以及設定為可在全部或一部分該作業系統執行個體上執行之應用程式執行個體</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w:t>
      </w:r>
      <w:r w:rsidRPr="00861C8A">
        <w:rPr>
          <w:rFonts w:eastAsia="PMingLiU"/>
        </w:rPr>
        <w:t xml:space="preserve">OSE </w:t>
      </w:r>
      <w:r w:rsidRPr="00861C8A">
        <w:rPr>
          <w:rFonts w:eastAsia="PMingLiU"/>
        </w:rPr>
        <w:t>有實體和虛擬這兩種類型。實體硬體系統可能具備一個實體</w:t>
      </w:r>
      <w:r w:rsidRPr="00861C8A">
        <w:rPr>
          <w:rFonts w:eastAsia="PMingLiU"/>
        </w:rPr>
        <w:t xml:space="preserve"> OSE </w:t>
      </w:r>
      <w:r w:rsidRPr="00861C8A">
        <w:rPr>
          <w:rFonts w:eastAsia="PMingLiU"/>
        </w:rPr>
        <w:t>及</w:t>
      </w:r>
      <w:r w:rsidRPr="00861C8A">
        <w:rPr>
          <w:rFonts w:eastAsia="PMingLiU"/>
        </w:rPr>
        <w:t>/</w:t>
      </w:r>
      <w:r w:rsidRPr="00861C8A">
        <w:rPr>
          <w:rFonts w:eastAsia="PMingLiU"/>
        </w:rPr>
        <w:t>或一個或多個虛擬</w:t>
      </w:r>
      <w:r w:rsidRPr="00861C8A">
        <w:rPr>
          <w:rFonts w:eastAsia="PMingLiU"/>
        </w:rPr>
        <w:t xml:space="preserve"> OSE</w:t>
      </w:r>
      <w:r w:rsidRPr="00861C8A">
        <w:rPr>
          <w:rFonts w:eastAsia="PMingLiU"/>
        </w:rPr>
        <w:t>。用於執行硬體虛擬軟體或提供硬體虛擬服務之作業系統執行個體，視為是實體</w:t>
      </w:r>
      <w:r w:rsidRPr="00861C8A">
        <w:rPr>
          <w:rFonts w:eastAsia="PMingLiU"/>
        </w:rPr>
        <w:t xml:space="preserve"> OSE </w:t>
      </w:r>
      <w:r w:rsidRPr="00861C8A">
        <w:rPr>
          <w:rFonts w:eastAsia="PMingLiU"/>
        </w:rPr>
        <w:t>之一部分。</w:t>
      </w:r>
    </w:p>
    <w:p w:rsidR="000671C7" w:rsidRPr="00861C8A" w:rsidRDefault="000671C7" w:rsidP="000671C7">
      <w:pPr>
        <w:pStyle w:val="ProductList-Body"/>
        <w:rPr>
          <w:rFonts w:eastAsia="PMingLiU"/>
        </w:rPr>
      </w:pPr>
      <w:r w:rsidRPr="00861C8A">
        <w:rPr>
          <w:rFonts w:eastAsia="PMingLiU"/>
        </w:rPr>
        <w:t>「</w:t>
      </w:r>
      <w:r w:rsidRPr="00861C8A">
        <w:rPr>
          <w:rFonts w:eastAsia="PMingLiU"/>
        </w:rPr>
        <w:t>SL</w:t>
      </w:r>
      <w:r w:rsidRPr="00861C8A">
        <w:rPr>
          <w:rFonts w:eastAsia="PMingLiU"/>
        </w:rPr>
        <w:t>」係指訂閱使用權。</w:t>
      </w:r>
    </w:p>
    <w:p w:rsidR="000671C7" w:rsidRPr="0006640C" w:rsidRDefault="000671C7" w:rsidP="000671C7">
      <w:pPr>
        <w:pStyle w:val="ProductList-Body"/>
        <w:rPr>
          <w:rFonts w:eastAsia="PMingLiU"/>
          <w:sz w:val="14"/>
          <w:szCs w:val="14"/>
        </w:rPr>
      </w:pPr>
    </w:p>
    <w:p w:rsidR="000671C7" w:rsidRPr="00861C8A" w:rsidRDefault="000671C7" w:rsidP="000671C7">
      <w:pPr>
        <w:pStyle w:val="ProductList-SubSubSectionHeading"/>
        <w:outlineLvl w:val="1"/>
        <w:rPr>
          <w:rFonts w:eastAsia="PMingLiU"/>
        </w:rPr>
      </w:pPr>
      <w:bookmarkStart w:id="18" w:name="_Toc427577334"/>
      <w:r w:rsidRPr="00861C8A">
        <w:rPr>
          <w:rFonts w:eastAsia="PMingLiU"/>
        </w:rPr>
        <w:t>線上服務條款更新</w:t>
      </w:r>
      <w:bookmarkEnd w:id="18"/>
    </w:p>
    <w:p w:rsidR="000671C7" w:rsidRPr="00861C8A" w:rsidRDefault="000671C7" w:rsidP="000671C7">
      <w:pPr>
        <w:pStyle w:val="ProductList-Body"/>
        <w:rPr>
          <w:rFonts w:eastAsia="PMingLiU"/>
        </w:rPr>
      </w:pPr>
      <w:r w:rsidRPr="00861C8A">
        <w:rPr>
          <w:rFonts w:eastAsia="PMingLiU"/>
        </w:rPr>
        <w:t>當客戶續約或訂購線上服務的新訂閱時，最新</w:t>
      </w:r>
      <w:r w:rsidRPr="00861C8A">
        <w:rPr>
          <w:rFonts w:eastAsia="PMingLiU"/>
        </w:rPr>
        <w:t xml:space="preserve"> OST </w:t>
      </w:r>
      <w:r w:rsidRPr="00861C8A">
        <w:rPr>
          <w:rFonts w:eastAsia="PMingLiU"/>
        </w:rPr>
        <w:t>將適用且在客戶對該線上服務之訂閱期間將不會變更。當</w:t>
      </w:r>
      <w:r w:rsidRPr="00861C8A">
        <w:rPr>
          <w:rFonts w:eastAsia="PMingLiU"/>
        </w:rPr>
        <w:t xml:space="preserve"> Microsoft </w:t>
      </w:r>
      <w:r w:rsidRPr="00861C8A">
        <w:rPr>
          <w:rFonts w:eastAsia="PMingLiU"/>
        </w:rPr>
        <w:t>引進新的功能、增補程式或相關軟體</w:t>
      </w:r>
      <w:r w:rsidRPr="00861C8A">
        <w:rPr>
          <w:rFonts w:eastAsia="PMingLiU"/>
        </w:rPr>
        <w:t xml:space="preserve"> (</w:t>
      </w:r>
      <w:r w:rsidRPr="00861C8A">
        <w:rPr>
          <w:rFonts w:eastAsia="PMingLiU"/>
        </w:rPr>
        <w:t>亦即先前未納入訂閱中</w:t>
      </w:r>
      <w:r w:rsidRPr="00861C8A">
        <w:rPr>
          <w:rFonts w:eastAsia="PMingLiU"/>
        </w:rPr>
        <w:t xml:space="preserve">) </w:t>
      </w:r>
      <w:r w:rsidRPr="00861C8A">
        <w:rPr>
          <w:rFonts w:eastAsia="PMingLiU"/>
        </w:rPr>
        <w:t>時，</w:t>
      </w:r>
      <w:r w:rsidRPr="00861C8A">
        <w:rPr>
          <w:rFonts w:eastAsia="PMingLiU"/>
        </w:rPr>
        <w:t xml:space="preserve">Microsoft </w:t>
      </w:r>
      <w:r w:rsidRPr="00861C8A">
        <w:rPr>
          <w:rFonts w:eastAsia="PMingLiU"/>
        </w:rPr>
        <w:t>會提供條款或對適用於客戶對該等新功能、增補程式或相關軟體的使用之</w:t>
      </w:r>
      <w:r w:rsidRPr="00861C8A">
        <w:rPr>
          <w:rFonts w:eastAsia="PMingLiU"/>
        </w:rPr>
        <w:t xml:space="preserve"> OST </w:t>
      </w:r>
      <w:r w:rsidRPr="00861C8A">
        <w:rPr>
          <w:rFonts w:eastAsia="PMingLiU"/>
        </w:rPr>
        <w:t>進行更新。</w:t>
      </w:r>
    </w:p>
    <w:p w:rsidR="000671C7" w:rsidRPr="0006640C" w:rsidRDefault="000671C7" w:rsidP="000671C7">
      <w:pPr>
        <w:pStyle w:val="ProductList-Body"/>
        <w:rPr>
          <w:rFonts w:eastAsia="PMingLiU"/>
          <w:sz w:val="14"/>
          <w:szCs w:val="14"/>
        </w:rPr>
      </w:pPr>
    </w:p>
    <w:p w:rsidR="000671C7" w:rsidRPr="00861C8A" w:rsidRDefault="000671C7" w:rsidP="000671C7">
      <w:pPr>
        <w:pStyle w:val="ProductList-SubSubSectionHeading"/>
        <w:outlineLvl w:val="1"/>
        <w:rPr>
          <w:rFonts w:eastAsia="PMingLiU"/>
        </w:rPr>
      </w:pPr>
      <w:bookmarkStart w:id="19" w:name="_Toc427577335"/>
      <w:r w:rsidRPr="00861C8A">
        <w:rPr>
          <w:rFonts w:eastAsia="PMingLiU"/>
        </w:rPr>
        <w:t>法規變更及國際可用性</w:t>
      </w:r>
      <w:bookmarkEnd w:id="19"/>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將隨時對各線上服務進行商業範圍內合理之變更。</w:t>
      </w:r>
      <w:r w:rsidRPr="00861C8A">
        <w:rPr>
          <w:rFonts w:eastAsia="PMingLiU"/>
        </w:rPr>
        <w:t xml:space="preserve">Microsoft </w:t>
      </w:r>
      <w:r w:rsidRPr="00861C8A">
        <w:rPr>
          <w:rFonts w:eastAsia="PMingLiU"/>
        </w:rPr>
        <w:t>得終止任何國家</w:t>
      </w:r>
      <w:r w:rsidRPr="00861C8A">
        <w:rPr>
          <w:rFonts w:eastAsia="PMingLiU"/>
        </w:rPr>
        <w:t>/</w:t>
      </w:r>
      <w:r w:rsidRPr="00861C8A">
        <w:rPr>
          <w:rFonts w:eastAsia="PMingLiU"/>
        </w:rPr>
        <w:t>地區中之線上服務，</w:t>
      </w:r>
      <w:r w:rsidRPr="00861C8A">
        <w:rPr>
          <w:rFonts w:eastAsia="PMingLiU"/>
        </w:rPr>
        <w:t xml:space="preserve">Microsoft </w:t>
      </w:r>
      <w:r w:rsidRPr="00861C8A">
        <w:rPr>
          <w:rFonts w:eastAsia="PMingLiU"/>
        </w:rPr>
        <w:t>應受該些國家</w:t>
      </w:r>
      <w:r w:rsidRPr="00861C8A">
        <w:rPr>
          <w:rFonts w:eastAsia="PMingLiU"/>
        </w:rPr>
        <w:t>/</w:t>
      </w:r>
      <w:r w:rsidRPr="00861C8A">
        <w:rPr>
          <w:rFonts w:eastAsia="PMingLiU"/>
        </w:rPr>
        <w:t>地區中並非廣泛適用於商務運作之政府法規、義務或其他要件所拘束。每項線上服務之可用性、功能及語言版本會國家</w:t>
      </w:r>
      <w:r w:rsidRPr="00861C8A">
        <w:rPr>
          <w:rFonts w:eastAsia="PMingLiU"/>
        </w:rPr>
        <w:t>/</w:t>
      </w:r>
      <w:r w:rsidRPr="00861C8A">
        <w:rPr>
          <w:rFonts w:eastAsia="PMingLiU"/>
        </w:rPr>
        <w:t>地區而有所不同。如需可用性的相關資訊，客戶得參閱</w:t>
      </w:r>
      <w:r w:rsidRPr="00861C8A">
        <w:rPr>
          <w:rFonts w:eastAsia="PMingLiU"/>
        </w:rPr>
        <w:t xml:space="preserve"> </w:t>
      </w:r>
      <w:hyperlink r:id="rId21" w:history="1">
        <w:r w:rsidRPr="00861C8A">
          <w:rPr>
            <w:rStyle w:val="Hyperlink"/>
            <w:rFonts w:eastAsia="PMingLiU"/>
          </w:rPr>
          <w:t>www.microsoft.com/online/international-availability.aspx</w:t>
        </w:r>
      </w:hyperlink>
      <w:r w:rsidRPr="00861C8A">
        <w:rPr>
          <w:rFonts w:eastAsia="PMingLiU"/>
        </w:rPr>
        <w:t>。</w:t>
      </w:r>
    </w:p>
    <w:p w:rsidR="000671C7" w:rsidRPr="0006640C" w:rsidRDefault="000671C7" w:rsidP="000671C7">
      <w:pPr>
        <w:pStyle w:val="ProductList-Body"/>
        <w:rPr>
          <w:rFonts w:eastAsia="PMingLiU"/>
          <w:sz w:val="14"/>
          <w:szCs w:val="14"/>
        </w:rPr>
      </w:pPr>
    </w:p>
    <w:p w:rsidR="000671C7" w:rsidRPr="00861C8A" w:rsidRDefault="000671C7" w:rsidP="000671C7">
      <w:pPr>
        <w:pStyle w:val="ProductList-SubSubSectionHeading"/>
        <w:outlineLvl w:val="1"/>
        <w:rPr>
          <w:rFonts w:eastAsia="PMingLiU"/>
        </w:rPr>
      </w:pPr>
      <w:bookmarkStart w:id="20" w:name="_Toc427577336"/>
      <w:r w:rsidRPr="00861C8A">
        <w:rPr>
          <w:rFonts w:eastAsia="PMingLiU"/>
        </w:rPr>
        <w:t>資料保留</w:t>
      </w:r>
      <w:bookmarkEnd w:id="20"/>
    </w:p>
    <w:p w:rsidR="000671C7" w:rsidRPr="00861C8A" w:rsidRDefault="000671C7" w:rsidP="000671C7">
      <w:pPr>
        <w:pStyle w:val="ProductList-Body"/>
        <w:spacing w:after="120"/>
        <w:rPr>
          <w:rFonts w:eastAsia="PMingLiU"/>
        </w:rPr>
      </w:pPr>
      <w:r w:rsidRPr="00861C8A">
        <w:rPr>
          <w:rFonts w:eastAsia="PMingLiU"/>
        </w:rPr>
        <w:t>除免費試用版外，</w:t>
      </w:r>
      <w:r w:rsidRPr="00861C8A">
        <w:rPr>
          <w:rFonts w:eastAsia="PMingLiU"/>
        </w:rPr>
        <w:t xml:space="preserve">Microsoft </w:t>
      </w:r>
      <w:r w:rsidRPr="00861C8A">
        <w:rPr>
          <w:rFonts w:eastAsia="PMingLiU"/>
        </w:rPr>
        <w:t>會將有限功能之帳戶內存放在線上服務中的客戶資料，於　貴用戶之訂閱屆滿或終止之後繼續保留</w:t>
      </w:r>
      <w:r w:rsidRPr="00861C8A">
        <w:rPr>
          <w:rFonts w:eastAsia="PMingLiU"/>
        </w:rPr>
        <w:t xml:space="preserve"> 90 </w:t>
      </w:r>
      <w:r w:rsidRPr="00861C8A">
        <w:rPr>
          <w:rFonts w:eastAsia="PMingLiU"/>
        </w:rPr>
        <w:t>天，如此客戶便得擷取資料。在</w:t>
      </w:r>
      <w:r w:rsidRPr="00861C8A">
        <w:rPr>
          <w:rFonts w:eastAsia="PMingLiU"/>
        </w:rPr>
        <w:t xml:space="preserve"> 90 </w:t>
      </w:r>
      <w:r w:rsidRPr="00861C8A">
        <w:rPr>
          <w:rFonts w:eastAsia="PMingLiU"/>
        </w:rPr>
        <w:t>天保留期間屆滿之後，</w:t>
      </w:r>
      <w:r w:rsidRPr="00861C8A">
        <w:rPr>
          <w:rFonts w:eastAsia="PMingLiU"/>
        </w:rPr>
        <w:t xml:space="preserve">Microsoft </w:t>
      </w:r>
      <w:r w:rsidRPr="00861C8A">
        <w:rPr>
          <w:rFonts w:eastAsia="PMingLiU"/>
        </w:rPr>
        <w:t>將停用客戶之帳戶，並刪除客戶資料。</w:t>
      </w:r>
    </w:p>
    <w:p w:rsidR="000671C7" w:rsidRPr="00861C8A" w:rsidRDefault="000671C7" w:rsidP="000671C7">
      <w:pPr>
        <w:pStyle w:val="ProductList-Body"/>
        <w:rPr>
          <w:rFonts w:eastAsia="PMingLiU"/>
        </w:rPr>
      </w:pPr>
      <w:r w:rsidRPr="00861C8A">
        <w:rPr>
          <w:rFonts w:eastAsia="PMingLiU"/>
        </w:rPr>
        <w:t>線上服務可能不支援保留或擷取由客戶所提供之軟體。依本節所述，</w:t>
      </w:r>
      <w:r w:rsidRPr="00861C8A">
        <w:rPr>
          <w:rFonts w:eastAsia="PMingLiU"/>
        </w:rPr>
        <w:t xml:space="preserve">Microsoft </w:t>
      </w:r>
      <w:r w:rsidRPr="00861C8A">
        <w:rPr>
          <w:rFonts w:eastAsia="PMingLiU"/>
        </w:rPr>
        <w:t>對客戶資料之刪除將不負任何賠償責任。</w:t>
      </w:r>
    </w:p>
    <w:p w:rsidR="000671C7" w:rsidRPr="0006640C" w:rsidRDefault="000671C7" w:rsidP="000671C7">
      <w:pPr>
        <w:pStyle w:val="ProductList-Body"/>
        <w:rPr>
          <w:rFonts w:eastAsia="PMingLiU"/>
          <w:sz w:val="14"/>
          <w:szCs w:val="14"/>
        </w:rPr>
      </w:pPr>
    </w:p>
    <w:p w:rsidR="000671C7" w:rsidRPr="00861C8A" w:rsidRDefault="000671C7" w:rsidP="000671C7">
      <w:pPr>
        <w:pStyle w:val="ProductList-SubSubSectionHeading"/>
        <w:outlineLvl w:val="1"/>
        <w:rPr>
          <w:rFonts w:eastAsia="PMingLiU"/>
        </w:rPr>
      </w:pPr>
      <w:bookmarkStart w:id="21" w:name="_Toc427577337"/>
      <w:r w:rsidRPr="00861C8A">
        <w:rPr>
          <w:rFonts w:eastAsia="PMingLiU"/>
        </w:rPr>
        <w:t>搭配線上服務使用軟體</w:t>
      </w:r>
      <w:bookmarkEnd w:id="21"/>
    </w:p>
    <w:p w:rsidR="000671C7" w:rsidRPr="00861C8A" w:rsidRDefault="000671C7" w:rsidP="000671C7">
      <w:pPr>
        <w:pStyle w:val="ProductList-Body"/>
        <w:rPr>
          <w:rFonts w:eastAsia="PMingLiU"/>
        </w:rPr>
      </w:pPr>
      <w:r w:rsidRPr="00861C8A">
        <w:rPr>
          <w:rFonts w:eastAsia="PMingLiU"/>
        </w:rPr>
        <w:t>客戶可能需要安裝特定</w:t>
      </w:r>
      <w:r w:rsidRPr="00861C8A">
        <w:rPr>
          <w:rFonts w:eastAsia="PMingLiU"/>
        </w:rPr>
        <w:t xml:space="preserve"> Microsoft </w:t>
      </w:r>
      <w:r w:rsidRPr="00861C8A">
        <w:rPr>
          <w:rFonts w:eastAsia="PMingLiU"/>
        </w:rPr>
        <w:t>軟體才能使用線上服務。如果是這種情況，下列條款便適用：</w:t>
      </w:r>
    </w:p>
    <w:p w:rsidR="000671C7" w:rsidRPr="0006640C" w:rsidRDefault="000671C7" w:rsidP="000671C7">
      <w:pPr>
        <w:pStyle w:val="ProductList-Body"/>
        <w:rPr>
          <w:rFonts w:eastAsia="PMingLiU"/>
          <w:sz w:val="14"/>
          <w:szCs w:val="14"/>
        </w:rPr>
      </w:pPr>
    </w:p>
    <w:p w:rsidR="000671C7" w:rsidRPr="00861C8A" w:rsidRDefault="000671C7" w:rsidP="000671C7">
      <w:pPr>
        <w:pStyle w:val="ProductList-Body"/>
        <w:ind w:left="180"/>
        <w:outlineLvl w:val="2"/>
        <w:rPr>
          <w:rFonts w:eastAsia="PMingLiU"/>
        </w:rPr>
      </w:pPr>
      <w:r w:rsidRPr="00861C8A">
        <w:rPr>
          <w:rFonts w:eastAsia="PMingLiU"/>
          <w:b/>
          <w:color w:val="0072C6"/>
        </w:rPr>
        <w:t xml:space="preserve">Microsoft </w:t>
      </w:r>
      <w:r w:rsidRPr="00861C8A">
        <w:rPr>
          <w:rFonts w:eastAsia="PMingLiU"/>
          <w:b/>
          <w:color w:val="0072C6"/>
        </w:rPr>
        <w:t>軟體授權條款</w:t>
      </w:r>
    </w:p>
    <w:p w:rsidR="000671C7" w:rsidRPr="00861C8A" w:rsidRDefault="000671C7" w:rsidP="000671C7">
      <w:pPr>
        <w:pStyle w:val="ProductList-Body"/>
        <w:ind w:left="180"/>
        <w:rPr>
          <w:rFonts w:eastAsia="PMingLiU"/>
        </w:rPr>
      </w:pPr>
      <w:r w:rsidRPr="00861C8A">
        <w:rPr>
          <w:rFonts w:eastAsia="PMingLiU"/>
        </w:rPr>
        <w:t>客戶僅得基於與線上服務搭配使用之目的而安裝及使用軟體。</w:t>
      </w:r>
      <w:hyperlink w:anchor="OnlineServiceSpecificTerms" w:history="1">
        <w:r w:rsidRPr="00861C8A">
          <w:rPr>
            <w:rStyle w:val="Hyperlink"/>
            <w:rFonts w:eastAsia="PMingLiU"/>
          </w:rPr>
          <w:t>線上服務特定條款</w:t>
        </w:r>
      </w:hyperlink>
      <w:r w:rsidRPr="00861C8A">
        <w:rPr>
          <w:rFonts w:eastAsia="PMingLiU"/>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861C8A">
        <w:rPr>
          <w:rFonts w:eastAsia="PMingLiU"/>
        </w:rPr>
        <w:t xml:space="preserve">Microsoft </w:t>
      </w:r>
      <w:r w:rsidRPr="00861C8A">
        <w:rPr>
          <w:rFonts w:eastAsia="PMingLiU"/>
        </w:rPr>
        <w:t>得於此時停用該軟體。</w:t>
      </w:r>
    </w:p>
    <w:p w:rsidR="000671C7" w:rsidRPr="0006640C" w:rsidRDefault="000671C7" w:rsidP="000671C7">
      <w:pPr>
        <w:pStyle w:val="ProductList-Body"/>
        <w:ind w:left="180"/>
        <w:rPr>
          <w:rFonts w:eastAsia="PMingLiU"/>
          <w:sz w:val="14"/>
          <w:szCs w:val="14"/>
        </w:rPr>
      </w:pPr>
    </w:p>
    <w:p w:rsidR="000671C7" w:rsidRPr="00861C8A" w:rsidRDefault="000671C7" w:rsidP="000671C7">
      <w:pPr>
        <w:pStyle w:val="ProductList-Body"/>
        <w:ind w:left="180"/>
        <w:outlineLvl w:val="2"/>
        <w:rPr>
          <w:rFonts w:eastAsia="PMingLiU"/>
        </w:rPr>
      </w:pPr>
      <w:r w:rsidRPr="00861C8A">
        <w:rPr>
          <w:rFonts w:eastAsia="PMingLiU"/>
          <w:b/>
          <w:color w:val="0072C6"/>
        </w:rPr>
        <w:t>軟體的驗證、自動更新及蒐集</w:t>
      </w:r>
    </w:p>
    <w:p w:rsidR="000671C7" w:rsidRPr="00861C8A" w:rsidRDefault="000671C7" w:rsidP="000671C7">
      <w:pPr>
        <w:pStyle w:val="ProductList-Body"/>
        <w:ind w:left="180"/>
        <w:rPr>
          <w:rFonts w:eastAsia="PMingLiU"/>
        </w:rPr>
      </w:pPr>
      <w:r w:rsidRPr="00861C8A">
        <w:rPr>
          <w:rFonts w:eastAsia="PMingLiU"/>
        </w:rPr>
        <w:t xml:space="preserve">Microsoft </w:t>
      </w:r>
      <w:r w:rsidRPr="00861C8A">
        <w:rPr>
          <w:rFonts w:eastAsia="PMingLiU"/>
        </w:rPr>
        <w:t>可能會自動檢查其任何軟體的版本。已安裝軟體之裝置可能會定期提供資訊，讓</w:t>
      </w:r>
      <w:r w:rsidRPr="00861C8A">
        <w:rPr>
          <w:rFonts w:eastAsia="PMingLiU"/>
        </w:rPr>
        <w:t xml:space="preserve"> Microsoft </w:t>
      </w:r>
      <w:r w:rsidRPr="00861C8A">
        <w:rPr>
          <w:rFonts w:eastAsia="PMingLiU"/>
        </w:rPr>
        <w:t>得以確認軟體是否已正確授權。該資訊包括軟體版本、使用者的使用者帳戶、產品識別碼資訊、機器識別碼，以及裝置的網際網路通訊協定位址。若軟體未經正確授權，則其功能將會受到影響。客戶只應透過</w:t>
      </w:r>
      <w:r w:rsidRPr="00861C8A">
        <w:rPr>
          <w:rFonts w:eastAsia="PMingLiU"/>
        </w:rPr>
        <w:t xml:space="preserve"> Microsoft </w:t>
      </w:r>
      <w:r w:rsidRPr="00861C8A">
        <w:rPr>
          <w:rFonts w:eastAsia="PMingLiU"/>
        </w:rPr>
        <w:t>或已獲授權之來源取得軟體之更新或升級。一旦使用軟體，即代表客戶同意傳輸本節中所述之資訊。無論是否曾事先通知，</w:t>
      </w:r>
      <w:r w:rsidRPr="00861C8A">
        <w:rPr>
          <w:rFonts w:eastAsia="PMingLiU"/>
        </w:rPr>
        <w:t xml:space="preserve">Microsoft </w:t>
      </w:r>
      <w:r w:rsidRPr="00861C8A">
        <w:rPr>
          <w:rFonts w:eastAsia="PMingLiU"/>
        </w:rPr>
        <w:t>均得對客戶之裝置建議或下載本軟體之更新或增補程式。有些線上服務可能要求安裝本機軟體，或可能因安裝本機軟體而增強</w:t>
      </w:r>
      <w:r w:rsidRPr="00861C8A">
        <w:rPr>
          <w:rFonts w:eastAsia="PMingLiU"/>
        </w:rPr>
        <w:t xml:space="preserve"> (</w:t>
      </w:r>
      <w:r w:rsidRPr="00861C8A">
        <w:rPr>
          <w:rFonts w:eastAsia="PMingLiU"/>
        </w:rPr>
        <w:t>例如，代理程式、裝置管理應用程式</w:t>
      </w:r>
      <w:r w:rsidRPr="00861C8A">
        <w:rPr>
          <w:rFonts w:eastAsia="PMingLiU"/>
        </w:rPr>
        <w:t>) (</w:t>
      </w:r>
      <w:r w:rsidRPr="00861C8A">
        <w:rPr>
          <w:rFonts w:eastAsia="PMingLiU"/>
        </w:rPr>
        <w:t>以下稱「應用程式」</w:t>
      </w:r>
      <w:r w:rsidRPr="00861C8A">
        <w:rPr>
          <w:rFonts w:eastAsia="PMingLiU"/>
        </w:rPr>
        <w:t>)</w:t>
      </w:r>
      <w:r w:rsidRPr="00861C8A">
        <w:rPr>
          <w:rFonts w:eastAsia="PMingLiU"/>
        </w:rPr>
        <w:t>。應用程式可能會蒐集有關應用程式之使用及效能的資料，該些資料可能傳輸給</w:t>
      </w:r>
      <w:r w:rsidRPr="00861C8A">
        <w:rPr>
          <w:rFonts w:eastAsia="PMingLiU"/>
        </w:rPr>
        <w:t xml:space="preserve"> Microsoft </w:t>
      </w:r>
      <w:r w:rsidRPr="00861C8A">
        <w:rPr>
          <w:rFonts w:eastAsia="PMingLiU"/>
        </w:rPr>
        <w:t>並用於本</w:t>
      </w:r>
      <w:r w:rsidRPr="00861C8A">
        <w:rPr>
          <w:rFonts w:eastAsia="PMingLiU"/>
        </w:rPr>
        <w:t xml:space="preserve"> OST </w:t>
      </w:r>
      <w:r w:rsidRPr="00861C8A">
        <w:rPr>
          <w:rFonts w:eastAsia="PMingLiU"/>
        </w:rPr>
        <w:t>中所述之目的。</w:t>
      </w:r>
    </w:p>
    <w:p w:rsidR="000671C7" w:rsidRPr="0006640C" w:rsidRDefault="000671C7" w:rsidP="000671C7">
      <w:pPr>
        <w:pStyle w:val="ProductList-Body"/>
        <w:ind w:left="180"/>
        <w:rPr>
          <w:rFonts w:eastAsia="PMingLiU"/>
          <w:sz w:val="2"/>
          <w:szCs w:val="2"/>
        </w:rPr>
      </w:pPr>
    </w:p>
    <w:p w:rsidR="000671C7" w:rsidRPr="00861C8A" w:rsidRDefault="000671C7" w:rsidP="000671C7">
      <w:pPr>
        <w:pStyle w:val="ProductList-Body"/>
        <w:ind w:left="180"/>
        <w:outlineLvl w:val="2"/>
        <w:rPr>
          <w:rFonts w:eastAsia="PMingLiU"/>
        </w:rPr>
      </w:pPr>
      <w:r w:rsidRPr="00861C8A">
        <w:rPr>
          <w:rFonts w:eastAsia="PMingLiU"/>
          <w:b/>
          <w:color w:val="0072C6"/>
        </w:rPr>
        <w:lastRenderedPageBreak/>
        <w:t>第三方廠商軟體元件</w:t>
      </w:r>
    </w:p>
    <w:p w:rsidR="000671C7" w:rsidRPr="00861C8A" w:rsidRDefault="000671C7" w:rsidP="000671C7">
      <w:pPr>
        <w:pStyle w:val="ProductList-Body"/>
        <w:ind w:left="180"/>
        <w:rPr>
          <w:rFonts w:eastAsia="PMingLiU"/>
        </w:rPr>
      </w:pPr>
      <w:r w:rsidRPr="00861C8A">
        <w:rPr>
          <w:rFonts w:eastAsia="PMingLiU"/>
        </w:rPr>
        <w:t>軟體得包含第三方廠商軟體元件。除非該軟體中另行揭露，否則</w:t>
      </w:r>
      <w:r w:rsidRPr="00861C8A">
        <w:rPr>
          <w:rFonts w:eastAsia="PMingLiU"/>
        </w:rPr>
        <w:t xml:space="preserve"> Microsoft (</w:t>
      </w:r>
      <w:r w:rsidRPr="00861C8A">
        <w:rPr>
          <w:rFonts w:eastAsia="PMingLiU"/>
        </w:rPr>
        <w:t>非第三方廠商</w:t>
      </w:r>
      <w:r w:rsidRPr="00861C8A">
        <w:rPr>
          <w:rFonts w:eastAsia="PMingLiU"/>
        </w:rPr>
        <w:t xml:space="preserve">) </w:t>
      </w:r>
      <w:r w:rsidRPr="00861C8A">
        <w:rPr>
          <w:rFonts w:eastAsia="PMingLiU"/>
        </w:rPr>
        <w:t>依</w:t>
      </w:r>
      <w:r w:rsidRPr="00861C8A">
        <w:rPr>
          <w:rFonts w:eastAsia="PMingLiU"/>
        </w:rPr>
        <w:t xml:space="preserve"> Microsoft </w:t>
      </w:r>
      <w:r w:rsidRPr="00861C8A">
        <w:rPr>
          <w:rFonts w:eastAsia="PMingLiU"/>
        </w:rPr>
        <w:t>之授權條款及聲明將這些元件授權予客戶。</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1"/>
        <w:rPr>
          <w:rFonts w:eastAsia="PMingLiU"/>
        </w:rPr>
      </w:pPr>
      <w:bookmarkStart w:id="22" w:name="_Toc427577338"/>
      <w:r w:rsidRPr="00861C8A">
        <w:rPr>
          <w:rFonts w:eastAsia="PMingLiU"/>
        </w:rPr>
        <w:t>非</w:t>
      </w:r>
      <w:r w:rsidRPr="00861C8A">
        <w:rPr>
          <w:rFonts w:eastAsia="PMingLiU"/>
        </w:rPr>
        <w:t xml:space="preserve"> Microsoft </w:t>
      </w:r>
      <w:r w:rsidRPr="00861C8A">
        <w:rPr>
          <w:rFonts w:eastAsia="PMingLiU"/>
        </w:rPr>
        <w:t>產品</w:t>
      </w:r>
      <w:bookmarkEnd w:id="22"/>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得透過客戶對線上服務之使用</w:t>
      </w:r>
      <w:r w:rsidRPr="00861C8A">
        <w:rPr>
          <w:rFonts w:eastAsia="PMingLiU"/>
        </w:rPr>
        <w:t xml:space="preserve"> (</w:t>
      </w:r>
      <w:r w:rsidRPr="00861C8A">
        <w:rPr>
          <w:rFonts w:eastAsia="PMingLiU"/>
        </w:rPr>
        <w:t>例如透過市集或圖庫</w:t>
      </w:r>
      <w:r w:rsidRPr="00861C8A">
        <w:rPr>
          <w:rFonts w:eastAsia="PMingLiU"/>
        </w:rPr>
        <w:t xml:space="preserve">) </w:t>
      </w:r>
      <w:r w:rsidRPr="00861C8A">
        <w:rPr>
          <w:rFonts w:eastAsia="PMingLiU"/>
        </w:rPr>
        <w:t>的方式，將非</w:t>
      </w:r>
      <w:r w:rsidRPr="00861C8A">
        <w:rPr>
          <w:rFonts w:eastAsia="PMingLiU"/>
        </w:rPr>
        <w:t xml:space="preserve"> Microsoft </w:t>
      </w:r>
      <w:r w:rsidRPr="00861C8A">
        <w:rPr>
          <w:rFonts w:eastAsia="PMingLiU"/>
        </w:rPr>
        <w:t>產品提供給客戶。客戶得安裝非</w:t>
      </w:r>
      <w:r w:rsidRPr="00861C8A">
        <w:rPr>
          <w:rFonts w:eastAsia="PMingLiU"/>
        </w:rPr>
        <w:t xml:space="preserve"> Microsoft </w:t>
      </w:r>
      <w:r w:rsidRPr="00861C8A">
        <w:rPr>
          <w:rFonts w:eastAsia="PMingLiU"/>
        </w:rPr>
        <w:t>產品並將其搭配線上服務使用，惟客戶之此等做法不得導致</w:t>
      </w:r>
      <w:r w:rsidRPr="00861C8A">
        <w:rPr>
          <w:rFonts w:eastAsia="PMingLiU"/>
        </w:rPr>
        <w:t xml:space="preserve"> Microsoft </w:t>
      </w:r>
      <w:r w:rsidRPr="00861C8A">
        <w:rPr>
          <w:rFonts w:eastAsia="PMingLiU"/>
        </w:rPr>
        <w:t>智慧財產或技術之使用超出客戶之大量授權合約所明文列入之義務範圍。為了客戶之方便，</w:t>
      </w:r>
      <w:r w:rsidRPr="00861C8A">
        <w:rPr>
          <w:rFonts w:eastAsia="PMingLiU"/>
        </w:rPr>
        <w:t xml:space="preserve">Microsoft </w:t>
      </w:r>
      <w:r w:rsidRPr="00861C8A">
        <w:rPr>
          <w:rFonts w:eastAsia="PMingLiU"/>
        </w:rPr>
        <w:t>得將非</w:t>
      </w:r>
      <w:r w:rsidRPr="00861C8A">
        <w:rPr>
          <w:rFonts w:eastAsia="PMingLiU"/>
        </w:rPr>
        <w:t xml:space="preserve"> Microsoft </w:t>
      </w:r>
      <w:r w:rsidRPr="00861C8A">
        <w:rPr>
          <w:rFonts w:eastAsia="PMingLiU"/>
        </w:rPr>
        <w:t>產品之費用納入客戶之線上服務帳單中。不過，</w:t>
      </w:r>
      <w:r w:rsidRPr="00861C8A">
        <w:rPr>
          <w:rFonts w:eastAsia="PMingLiU"/>
        </w:rPr>
        <w:t xml:space="preserve">Microsoft </w:t>
      </w:r>
      <w:r w:rsidRPr="00861C8A">
        <w:rPr>
          <w:rFonts w:eastAsia="PMingLiU"/>
        </w:rPr>
        <w:t>對非</w:t>
      </w:r>
      <w:r w:rsidRPr="00861C8A">
        <w:rPr>
          <w:rFonts w:eastAsia="PMingLiU"/>
        </w:rPr>
        <w:t xml:space="preserve"> Microsoft </w:t>
      </w:r>
      <w:r w:rsidRPr="00861C8A">
        <w:rPr>
          <w:rFonts w:eastAsia="PMingLiU"/>
        </w:rPr>
        <w:t>產品之任何事宜均不負任何責任。客戶對搭配線上服務安裝或使用任何非</w:t>
      </w:r>
      <w:r w:rsidRPr="00861C8A">
        <w:rPr>
          <w:rFonts w:eastAsia="PMingLiU"/>
        </w:rPr>
        <w:t xml:space="preserve"> Microsoft </w:t>
      </w:r>
      <w:r w:rsidRPr="00861C8A">
        <w:rPr>
          <w:rFonts w:eastAsia="PMingLiU"/>
        </w:rPr>
        <w:t>產品之相關事項，應負起全部的責任。</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1"/>
        <w:rPr>
          <w:rFonts w:eastAsia="PMingLiU"/>
        </w:rPr>
      </w:pPr>
      <w:bookmarkStart w:id="23" w:name="_Toc427577339"/>
      <w:r w:rsidRPr="00861C8A">
        <w:rPr>
          <w:rFonts w:eastAsia="PMingLiU"/>
        </w:rPr>
        <w:t>可接受的使用原則</w:t>
      </w:r>
      <w:bookmarkEnd w:id="23"/>
      <w:r w:rsidRPr="00861C8A">
        <w:rPr>
          <w:rFonts w:eastAsia="PMingLiU"/>
        </w:rPr>
        <w:t xml:space="preserve"> </w:t>
      </w:r>
    </w:p>
    <w:p w:rsidR="000671C7" w:rsidRPr="00861C8A" w:rsidRDefault="000671C7" w:rsidP="000671C7">
      <w:pPr>
        <w:pStyle w:val="ProductList-Body"/>
        <w:rPr>
          <w:rFonts w:eastAsia="PMingLiU"/>
        </w:rPr>
      </w:pPr>
      <w:r w:rsidRPr="00861C8A">
        <w:rPr>
          <w:rFonts w:eastAsia="PMingLiU"/>
        </w:rPr>
        <w:t>客戶和透過客戶存取線上服務之其他人均不得以下列方式使用線上服務：</w:t>
      </w:r>
    </w:p>
    <w:p w:rsidR="000671C7" w:rsidRPr="00861C8A" w:rsidRDefault="000671C7" w:rsidP="000671C7">
      <w:pPr>
        <w:pStyle w:val="ProductList-Body"/>
        <w:numPr>
          <w:ilvl w:val="0"/>
          <w:numId w:val="2"/>
        </w:numPr>
        <w:ind w:left="450" w:hanging="270"/>
        <w:rPr>
          <w:rFonts w:eastAsia="PMingLiU"/>
        </w:rPr>
      </w:pPr>
      <w:r w:rsidRPr="00861C8A">
        <w:rPr>
          <w:rFonts w:eastAsia="PMingLiU"/>
        </w:rPr>
        <w:t>法律、規定、政府命令或裁定所禁止的方式；</w:t>
      </w:r>
    </w:p>
    <w:p w:rsidR="000671C7" w:rsidRPr="00861C8A" w:rsidRDefault="000671C7" w:rsidP="000671C7">
      <w:pPr>
        <w:pStyle w:val="ProductList-Body"/>
        <w:numPr>
          <w:ilvl w:val="0"/>
          <w:numId w:val="2"/>
        </w:numPr>
        <w:spacing w:before="40"/>
        <w:ind w:left="450" w:hanging="270"/>
        <w:rPr>
          <w:rFonts w:eastAsia="PMingLiU"/>
        </w:rPr>
      </w:pPr>
      <w:r w:rsidRPr="00861C8A">
        <w:rPr>
          <w:rFonts w:eastAsia="PMingLiU"/>
        </w:rPr>
        <w:t>違反他人之權利的方式；</w:t>
      </w:r>
    </w:p>
    <w:p w:rsidR="000671C7" w:rsidRPr="00861C8A" w:rsidRDefault="000671C7" w:rsidP="000671C7">
      <w:pPr>
        <w:pStyle w:val="ProductList-Body"/>
        <w:numPr>
          <w:ilvl w:val="0"/>
          <w:numId w:val="2"/>
        </w:numPr>
        <w:spacing w:before="40"/>
        <w:ind w:left="450" w:hanging="270"/>
        <w:rPr>
          <w:rFonts w:eastAsia="PMingLiU"/>
        </w:rPr>
      </w:pPr>
      <w:r w:rsidRPr="00861C8A">
        <w:rPr>
          <w:rFonts w:eastAsia="PMingLiU"/>
        </w:rPr>
        <w:t>以試圖在未經授權的情況下，存取或干擾任何服務、裝置、資料、帳戶或網路；</w:t>
      </w:r>
    </w:p>
    <w:p w:rsidR="000671C7" w:rsidRPr="00861C8A" w:rsidRDefault="000671C7" w:rsidP="000671C7">
      <w:pPr>
        <w:pStyle w:val="ProductList-Body"/>
        <w:numPr>
          <w:ilvl w:val="0"/>
          <w:numId w:val="2"/>
        </w:numPr>
        <w:spacing w:before="40"/>
        <w:ind w:left="450" w:hanging="270"/>
        <w:rPr>
          <w:rFonts w:eastAsia="PMingLiU"/>
        </w:rPr>
      </w:pPr>
      <w:r w:rsidRPr="00861C8A">
        <w:rPr>
          <w:rFonts w:eastAsia="PMingLiU"/>
        </w:rPr>
        <w:t>傳送垃圾郵件或散布惡意軟體的方式；</w:t>
      </w:r>
    </w:p>
    <w:p w:rsidR="000671C7" w:rsidRPr="00861C8A" w:rsidRDefault="000671C7" w:rsidP="000671C7">
      <w:pPr>
        <w:pStyle w:val="ProductList-Body"/>
        <w:numPr>
          <w:ilvl w:val="0"/>
          <w:numId w:val="2"/>
        </w:numPr>
        <w:spacing w:before="40"/>
        <w:ind w:left="450" w:hanging="270"/>
        <w:rPr>
          <w:rFonts w:eastAsia="PMingLiU"/>
        </w:rPr>
      </w:pPr>
      <w:r w:rsidRPr="00861C8A">
        <w:rPr>
          <w:rFonts w:eastAsia="PMingLiU"/>
        </w:rPr>
        <w:t>以可能損害線上服務或妨礙他人使用之方式；或</w:t>
      </w:r>
    </w:p>
    <w:p w:rsidR="000671C7" w:rsidRPr="00861C8A" w:rsidRDefault="000671C7" w:rsidP="000671C7">
      <w:pPr>
        <w:pStyle w:val="ProductList-Body"/>
        <w:numPr>
          <w:ilvl w:val="0"/>
          <w:numId w:val="2"/>
        </w:numPr>
        <w:spacing w:before="40" w:after="120"/>
        <w:ind w:left="461" w:hanging="274"/>
        <w:rPr>
          <w:rFonts w:eastAsia="PMingLiU"/>
        </w:rPr>
      </w:pPr>
      <w:r w:rsidRPr="00861C8A">
        <w:rPr>
          <w:rFonts w:eastAsia="PMingLiU"/>
        </w:rPr>
        <w:t>在任何應用程式或情況下，線上服務的故障可能導致任何人員之死亡或重大人身傷害，或者嚴重的實質及環境損害。</w:t>
      </w:r>
    </w:p>
    <w:p w:rsidR="000671C7" w:rsidRPr="00861C8A" w:rsidRDefault="000671C7" w:rsidP="000671C7">
      <w:pPr>
        <w:pStyle w:val="ProductList-Body"/>
        <w:rPr>
          <w:rFonts w:eastAsia="PMingLiU"/>
        </w:rPr>
      </w:pPr>
      <w:r w:rsidRPr="00861C8A">
        <w:rPr>
          <w:rFonts w:eastAsia="PMingLiU"/>
        </w:rPr>
        <w:t>違反本節條款可能造成線上服務之中止。</w:t>
      </w:r>
      <w:r w:rsidRPr="00861C8A">
        <w:rPr>
          <w:rFonts w:eastAsia="PMingLiU"/>
        </w:rPr>
        <w:t xml:space="preserve">Microsoft </w:t>
      </w:r>
      <w:r w:rsidRPr="00861C8A">
        <w:rPr>
          <w:rFonts w:eastAsia="PMingLiU"/>
        </w:rPr>
        <w:t>將僅於合理必要的範圍內中止線上服務。除非</w:t>
      </w:r>
      <w:r w:rsidRPr="00861C8A">
        <w:rPr>
          <w:rFonts w:eastAsia="PMingLiU"/>
        </w:rPr>
        <w:t xml:space="preserve"> Microsoft </w:t>
      </w:r>
      <w:r w:rsidRPr="00861C8A">
        <w:rPr>
          <w:rFonts w:eastAsia="PMingLiU"/>
        </w:rPr>
        <w:t>認為必須立即中止，否則</w:t>
      </w:r>
      <w:r w:rsidRPr="00861C8A">
        <w:rPr>
          <w:rFonts w:eastAsia="PMingLiU"/>
        </w:rPr>
        <w:t xml:space="preserve"> Microsoft </w:t>
      </w:r>
      <w:r w:rsidRPr="00861C8A">
        <w:rPr>
          <w:rFonts w:eastAsia="PMingLiU"/>
        </w:rPr>
        <w:t>將在中止線上服務之前提供合理的通知。</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1"/>
        <w:rPr>
          <w:rFonts w:eastAsia="PMingLiU"/>
        </w:rPr>
      </w:pPr>
      <w:bookmarkStart w:id="24" w:name="_Toc427577340"/>
      <w:r w:rsidRPr="00861C8A">
        <w:rPr>
          <w:rFonts w:eastAsia="PMingLiU"/>
        </w:rPr>
        <w:t>技術限制</w:t>
      </w:r>
      <w:bookmarkEnd w:id="24"/>
    </w:p>
    <w:p w:rsidR="000671C7" w:rsidRPr="00861C8A" w:rsidRDefault="000671C7" w:rsidP="000671C7">
      <w:pPr>
        <w:pStyle w:val="ProductList-Body"/>
        <w:rPr>
          <w:rFonts w:eastAsia="PMingLiU"/>
        </w:rPr>
      </w:pPr>
      <w:r w:rsidRPr="00861C8A">
        <w:rPr>
          <w:rFonts w:eastAsia="PMingLiU"/>
        </w:rPr>
        <w:t>對於僅允許客戶以特定方式使用之線上服務，客戶必須遵守且不得規避該線上服務中之任何技術限制。客戶不得自線上服務下載或移除軟體拷貝及原始碼，獲明示授權者除外。</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1"/>
        <w:rPr>
          <w:rFonts w:eastAsia="PMingLiU"/>
        </w:rPr>
      </w:pPr>
      <w:bookmarkStart w:id="25" w:name="_Toc427577341"/>
      <w:r w:rsidRPr="00861C8A">
        <w:rPr>
          <w:rFonts w:eastAsia="PMingLiU"/>
        </w:rPr>
        <w:t>遵守法律</w:t>
      </w:r>
      <w:bookmarkEnd w:id="25"/>
    </w:p>
    <w:p w:rsidR="000671C7" w:rsidRPr="00861C8A" w:rsidRDefault="000671C7" w:rsidP="000671C7">
      <w:pPr>
        <w:pStyle w:val="ProductList-Body"/>
        <w:spacing w:after="120"/>
        <w:rPr>
          <w:rFonts w:eastAsia="PMingLiU"/>
        </w:rPr>
      </w:pPr>
      <w:r w:rsidRPr="00861C8A">
        <w:rPr>
          <w:rFonts w:eastAsia="PMingLiU"/>
        </w:rPr>
        <w:t xml:space="preserve">Microsoft </w:t>
      </w:r>
      <w:r w:rsidRPr="00861C8A">
        <w:rPr>
          <w:rFonts w:eastAsia="PMingLiU"/>
        </w:rPr>
        <w:t>均將遵守線上服務之提供所適用之所有法令規定，包括安全性漏洞通知法律。然而，</w:t>
      </w:r>
      <w:r w:rsidRPr="00861C8A">
        <w:rPr>
          <w:rFonts w:eastAsia="PMingLiU"/>
        </w:rPr>
        <w:t xml:space="preserve">Microsoft </w:t>
      </w:r>
      <w:r w:rsidRPr="00861C8A">
        <w:rPr>
          <w:rFonts w:eastAsia="PMingLiU"/>
        </w:rPr>
        <w:t>並無義務遵守任何適用於客戶或其產業，而非資訊技術服務提供者一般適用之法律或規定。</w:t>
      </w:r>
      <w:r w:rsidRPr="00861C8A">
        <w:rPr>
          <w:rFonts w:eastAsia="PMingLiU"/>
        </w:rPr>
        <w:t xml:space="preserve">Microsoft </w:t>
      </w:r>
      <w:r w:rsidRPr="00861C8A">
        <w:rPr>
          <w:rFonts w:eastAsia="PMingLiU"/>
        </w:rPr>
        <w:t>不會決定客戶資料是否包含受任何特定法律或規定所拘束之資訊。所有安全性附隨事件係受以下安全性附隨事件通知條款所拘束。</w:t>
      </w:r>
    </w:p>
    <w:p w:rsidR="000671C7" w:rsidRPr="00861C8A" w:rsidRDefault="000671C7" w:rsidP="000671C7">
      <w:pPr>
        <w:pStyle w:val="ProductList-Body"/>
        <w:rPr>
          <w:rFonts w:eastAsia="PMingLiU"/>
        </w:rPr>
      </w:pPr>
      <w:r w:rsidRPr="00861C8A">
        <w:rPr>
          <w:rFonts w:eastAsia="PMingLiU"/>
        </w:rPr>
        <w:t>客戶在使用線上服務時，必須遵守一切相關之法令規定，包括隱私權、資料保護及通訊保密相關法律。客戶應負責針對客戶所提供或控管之元件</w:t>
      </w:r>
      <w:r w:rsidRPr="00861C8A">
        <w:rPr>
          <w:rFonts w:eastAsia="PMingLiU"/>
        </w:rPr>
        <w:t xml:space="preserve"> (</w:t>
      </w:r>
      <w:r w:rsidRPr="00861C8A">
        <w:rPr>
          <w:rFonts w:eastAsia="PMingLiU"/>
        </w:rPr>
        <w:t>例如參加</w:t>
      </w:r>
      <w:r w:rsidRPr="00861C8A">
        <w:rPr>
          <w:rFonts w:eastAsia="PMingLiU"/>
        </w:rPr>
        <w:t xml:space="preserve"> Microsoft Intune </w:t>
      </w:r>
      <w:r w:rsidRPr="00861C8A">
        <w:rPr>
          <w:rFonts w:eastAsia="PMingLiU"/>
        </w:rPr>
        <w:t>之裝置或在</w:t>
      </w:r>
      <w:r w:rsidRPr="00861C8A">
        <w:rPr>
          <w:rFonts w:eastAsia="PMingLiU"/>
        </w:rPr>
        <w:t xml:space="preserve"> Microsoft Azure </w:t>
      </w:r>
      <w:r w:rsidRPr="00861C8A">
        <w:rPr>
          <w:rFonts w:eastAsia="PMingLiU"/>
        </w:rPr>
        <w:t>客戶之虛擬機器或應用程式內之裝置</w:t>
      </w:r>
      <w:r w:rsidRPr="00861C8A">
        <w:rPr>
          <w:rFonts w:eastAsia="PMingLiU"/>
        </w:rPr>
        <w:t xml:space="preserve">) </w:t>
      </w:r>
      <w:r w:rsidRPr="00861C8A">
        <w:rPr>
          <w:rFonts w:eastAsia="PMingLiU"/>
        </w:rPr>
        <w:t>實施及維護隱私權保護及安全措施，並負責判斷線上服務是否適合儲存和處理受任何特定法律或規定所拘束之資訊。客戶應負責回應第三人就客戶對線上服務之使用所提出之任何要求，例如依照「美國千禧年數位著作權法」</w:t>
      </w:r>
      <w:r w:rsidRPr="00861C8A">
        <w:rPr>
          <w:rFonts w:eastAsia="PMingLiU"/>
        </w:rPr>
        <w:t xml:space="preserve"> (U.S. Digital Millennium Copyright Act) </w:t>
      </w:r>
      <w:r w:rsidRPr="00861C8A">
        <w:rPr>
          <w:rFonts w:eastAsia="PMingLiU"/>
        </w:rPr>
        <w:t>或其他相關法律要求撤下內容。</w:t>
      </w:r>
    </w:p>
    <w:p w:rsidR="000671C7" w:rsidRDefault="000671C7" w:rsidP="000671C7">
      <w:pPr>
        <w:pStyle w:val="ProductList-Body"/>
        <w:rPr>
          <w:rFonts w:eastAsia="PMingLiU"/>
        </w:rPr>
      </w:pPr>
    </w:p>
    <w:p w:rsidR="00A05DBA" w:rsidRDefault="00A05DBA" w:rsidP="00A05DBA">
      <w:pPr>
        <w:spacing w:after="0" w:line="240" w:lineRule="auto"/>
        <w:rPr>
          <w:rFonts w:ascii="Calibri" w:eastAsia="PMingLiU" w:hAnsi="Calibri"/>
          <w:b/>
          <w:color w:val="00188F"/>
          <w:sz w:val="18"/>
        </w:rPr>
      </w:pPr>
      <w:bookmarkStart w:id="26" w:name="ImportExportServices"/>
      <w:r>
        <w:rPr>
          <w:rFonts w:ascii="Calibri" w:eastAsia="PMingLiU" w:hAnsi="PMingLiU" w:hint="eastAsia"/>
          <w:b/>
          <w:color w:val="00188F"/>
          <w:sz w:val="18"/>
        </w:rPr>
        <w:t>匯入</w:t>
      </w:r>
      <w:r>
        <w:rPr>
          <w:rFonts w:ascii="Calibri" w:eastAsia="PMingLiU" w:hAnsi="Calibri" w:hint="eastAsia"/>
          <w:b/>
          <w:color w:val="00188F"/>
          <w:sz w:val="18"/>
        </w:rPr>
        <w:t>/</w:t>
      </w:r>
      <w:r>
        <w:rPr>
          <w:rFonts w:ascii="Calibri" w:eastAsia="PMingLiU" w:hAnsi="PMingLiU" w:hint="eastAsia"/>
          <w:b/>
          <w:color w:val="00188F"/>
          <w:sz w:val="18"/>
        </w:rPr>
        <w:t>匯出服務</w:t>
      </w:r>
    </w:p>
    <w:bookmarkEnd w:id="26"/>
    <w:p w:rsidR="00A05DBA" w:rsidRDefault="00A05DBA" w:rsidP="00A05DBA">
      <w:pPr>
        <w:pStyle w:val="productlist-body0"/>
        <w:rPr>
          <w:rFonts w:ascii="Calibri" w:eastAsia="PMingLiU" w:hAnsi="Calibri" w:cstheme="minorBidi"/>
          <w:szCs w:val="22"/>
          <w:lang w:bidi="ar-SA"/>
        </w:rPr>
      </w:pPr>
      <w:r>
        <w:rPr>
          <w:rFonts w:ascii="Calibri" w:eastAsia="PMingLiU" w:hAnsi="PMingLiU" w:cstheme="minorBidi" w:hint="eastAsia"/>
          <w:szCs w:val="22"/>
        </w:rPr>
        <w:t>客戶對任何匯入</w:t>
      </w:r>
      <w:r>
        <w:rPr>
          <w:rFonts w:ascii="Calibri" w:eastAsia="PMingLiU" w:hAnsi="Calibri" w:cstheme="minorBidi"/>
          <w:szCs w:val="22"/>
        </w:rPr>
        <w:t>/</w:t>
      </w:r>
      <w:r>
        <w:rPr>
          <w:rFonts w:ascii="Calibri" w:eastAsia="PMingLiU" w:hAnsi="PMingLiU" w:cstheme="minorBidi" w:hint="eastAsia"/>
          <w:szCs w:val="22"/>
        </w:rPr>
        <w:t>匯出服務之使用係以客戶遵守</w:t>
      </w:r>
      <w:r>
        <w:rPr>
          <w:rFonts w:ascii="Calibri" w:eastAsia="PMingLiU" w:hAnsi="Calibri" w:cstheme="minorBidi"/>
          <w:szCs w:val="22"/>
        </w:rPr>
        <w:t xml:space="preserve"> Microsoft </w:t>
      </w:r>
      <w:r>
        <w:rPr>
          <w:rFonts w:ascii="Calibri" w:eastAsia="PMingLiU" w:hAnsi="PMingLiU" w:cstheme="minorBidi" w:hint="eastAsia"/>
          <w:szCs w:val="22"/>
        </w:rPr>
        <w:t>就內含其資料的實體媒體</w:t>
      </w:r>
      <w:r>
        <w:rPr>
          <w:rFonts w:ascii="Calibri" w:eastAsia="PMingLiU" w:hAnsi="Calibri" w:cstheme="minorBidi"/>
          <w:szCs w:val="22"/>
        </w:rPr>
        <w:t xml:space="preserve"> (</w:t>
      </w:r>
      <w:r>
        <w:rPr>
          <w:rFonts w:ascii="Calibri" w:eastAsia="PMingLiU" w:hAnsi="PMingLiU" w:cstheme="minorBidi" w:hint="eastAsia"/>
          <w:szCs w:val="22"/>
        </w:rPr>
        <w:t>「儲存媒體」</w:t>
      </w:r>
      <w:r>
        <w:rPr>
          <w:rFonts w:ascii="Calibri" w:eastAsia="PMingLiU" w:hAnsi="Calibri" w:cstheme="minorBidi"/>
          <w:szCs w:val="22"/>
        </w:rPr>
        <w:t xml:space="preserve">) </w:t>
      </w:r>
      <w:r>
        <w:rPr>
          <w:rFonts w:ascii="Calibri" w:eastAsia="PMingLiU" w:hAnsi="PMingLiU" w:cstheme="minorBidi" w:hint="eastAsia"/>
          <w:szCs w:val="22"/>
        </w:rPr>
        <w:t>之準備、處理及運送相關所提供之所有指示為前提條件。</w:t>
      </w:r>
      <w:r>
        <w:rPr>
          <w:rFonts w:ascii="Calibri" w:eastAsia="PMingLiU" w:hAnsi="PMingLiU" w:hint="eastAsia"/>
        </w:rPr>
        <w:t>客戶對確保所提供之儲存媒體及資料是否遵守所有法令規定應負起全部的責任。</w:t>
      </w:r>
      <w:r>
        <w:rPr>
          <w:rFonts w:ascii="Calibri" w:eastAsia="PMingLiU" w:hAnsi="Calibri" w:cstheme="minorBidi"/>
          <w:szCs w:val="22"/>
        </w:rPr>
        <w:t xml:space="preserve">Microsoft </w:t>
      </w:r>
      <w:r>
        <w:rPr>
          <w:rFonts w:ascii="Calibri" w:eastAsia="PMingLiU" w:hAnsi="PMingLiU" w:cstheme="minorBidi" w:hint="eastAsia"/>
          <w:szCs w:val="22"/>
        </w:rPr>
        <w:t>對儲存媒體並無責任，且對遺失、損壞或損毀之儲存媒體無須負任何賠償責任。所有運送至</w:t>
      </w:r>
      <w:r>
        <w:rPr>
          <w:rFonts w:ascii="Calibri" w:eastAsia="PMingLiU" w:hAnsi="Calibri" w:cstheme="minorBidi"/>
          <w:szCs w:val="22"/>
        </w:rPr>
        <w:t xml:space="preserve"> Microsoft </w:t>
      </w:r>
      <w:r>
        <w:rPr>
          <w:rFonts w:ascii="Calibri" w:eastAsia="PMingLiU" w:hAnsi="PMingLiU" w:cstheme="minorBidi" w:hint="eastAsia"/>
          <w:szCs w:val="22"/>
        </w:rPr>
        <w:t>之儲存媒體必須運送</w:t>
      </w:r>
      <w:r>
        <w:rPr>
          <w:rFonts w:ascii="Calibri" w:eastAsia="PMingLiU" w:hAnsi="Calibri" w:cstheme="minorBidi"/>
          <w:szCs w:val="22"/>
        </w:rPr>
        <w:t xml:space="preserve"> DAP Microsoft DCS </w:t>
      </w:r>
      <w:r>
        <w:rPr>
          <w:rFonts w:ascii="Calibri" w:eastAsia="PMingLiU" w:hAnsi="PMingLiU" w:cstheme="minorBidi" w:hint="eastAsia"/>
          <w:szCs w:val="22"/>
        </w:rPr>
        <w:t>資料中心</w:t>
      </w:r>
      <w:r>
        <w:rPr>
          <w:rFonts w:ascii="Calibri" w:eastAsia="PMingLiU" w:hAnsi="Calibri" w:cstheme="minorBidi"/>
          <w:szCs w:val="22"/>
        </w:rPr>
        <w:t xml:space="preserve"> (INCOTERMS 2010)</w:t>
      </w:r>
      <w:r>
        <w:rPr>
          <w:rFonts w:ascii="Calibri" w:eastAsia="PMingLiU" w:hAnsi="PMingLiU" w:cstheme="minorBidi" w:hint="eastAsia"/>
          <w:szCs w:val="22"/>
        </w:rPr>
        <w:t>。運送至客戶之儲存媒體將依</w:t>
      </w:r>
      <w:r>
        <w:rPr>
          <w:rFonts w:ascii="Calibri" w:eastAsia="PMingLiU" w:hAnsi="Calibri" w:cstheme="minorBidi"/>
          <w:szCs w:val="22"/>
        </w:rPr>
        <w:t xml:space="preserve"> DAP </w:t>
      </w:r>
      <w:r>
        <w:rPr>
          <w:rFonts w:ascii="Calibri" w:eastAsia="PMingLiU" w:hAnsi="PMingLiU" w:cstheme="minorBidi" w:hint="eastAsia"/>
          <w:szCs w:val="22"/>
        </w:rPr>
        <w:t>條件運送至客戶指定碼頭</w:t>
      </w:r>
      <w:r>
        <w:rPr>
          <w:rFonts w:ascii="Calibri" w:eastAsia="PMingLiU" w:hAnsi="Calibri" w:cstheme="minorBidi"/>
          <w:szCs w:val="22"/>
        </w:rPr>
        <w:t xml:space="preserve"> (INCOTERMS 2010)</w:t>
      </w:r>
      <w:r>
        <w:rPr>
          <w:rFonts w:ascii="Calibri" w:eastAsia="PMingLiU" w:hAnsi="PMingLiU" w:cstheme="minorBidi" w:hint="eastAsia"/>
          <w:szCs w:val="22"/>
        </w:rPr>
        <w:t>。</w:t>
      </w:r>
    </w:p>
    <w:p w:rsidR="00A05DBA" w:rsidRPr="00861C8A" w:rsidRDefault="00A05DBA" w:rsidP="000671C7">
      <w:pPr>
        <w:pStyle w:val="ProductList-Body"/>
        <w:rPr>
          <w:rFonts w:eastAsia="PMingLiU"/>
        </w:rPr>
      </w:pPr>
    </w:p>
    <w:p w:rsidR="000671C7" w:rsidRPr="00861C8A" w:rsidRDefault="000671C7" w:rsidP="000671C7">
      <w:pPr>
        <w:pStyle w:val="ProductList-SubSubSectionHeading"/>
        <w:outlineLvl w:val="1"/>
        <w:rPr>
          <w:rFonts w:eastAsia="PMingLiU"/>
        </w:rPr>
      </w:pPr>
      <w:bookmarkStart w:id="27" w:name="_Toc427577342"/>
      <w:r w:rsidRPr="00861C8A">
        <w:rPr>
          <w:rFonts w:eastAsia="PMingLiU"/>
        </w:rPr>
        <w:t>電子通知</w:t>
      </w:r>
      <w:bookmarkEnd w:id="27"/>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得以電子方式將線上服務之相關資訊及通知提供給客戶，包括透過電子郵件、線上服務之入口網站，或透過</w:t>
      </w:r>
      <w:r w:rsidRPr="00861C8A">
        <w:rPr>
          <w:rFonts w:eastAsia="PMingLiU"/>
        </w:rPr>
        <w:t xml:space="preserve"> Microsoft </w:t>
      </w:r>
      <w:r w:rsidRPr="00861C8A">
        <w:rPr>
          <w:rFonts w:eastAsia="PMingLiU"/>
        </w:rPr>
        <w:t>指定的網站提供。自</w:t>
      </w:r>
      <w:r w:rsidRPr="00861C8A">
        <w:rPr>
          <w:rFonts w:eastAsia="PMingLiU"/>
        </w:rPr>
        <w:t xml:space="preserve"> Microsoft </w:t>
      </w:r>
      <w:r w:rsidRPr="00861C8A">
        <w:rPr>
          <w:rFonts w:eastAsia="PMingLiU"/>
        </w:rPr>
        <w:t>可提供之日期起提供通知。</w:t>
      </w:r>
    </w:p>
    <w:p w:rsidR="000671C7" w:rsidRPr="00861C8A" w:rsidRDefault="000671C7" w:rsidP="000671C7">
      <w:pPr>
        <w:pStyle w:val="ProductList-SubSubSectionHeading"/>
        <w:rPr>
          <w:rFonts w:eastAsia="PMingLiU"/>
        </w:rPr>
      </w:pPr>
    </w:p>
    <w:p w:rsidR="000671C7" w:rsidRPr="00861C8A" w:rsidRDefault="000671C7" w:rsidP="000671C7">
      <w:pPr>
        <w:pStyle w:val="ProductList-SubSubSectionHeading"/>
        <w:outlineLvl w:val="1"/>
        <w:rPr>
          <w:rFonts w:eastAsia="PMingLiU"/>
        </w:rPr>
      </w:pPr>
      <w:bookmarkStart w:id="28" w:name="_Toc427577343"/>
      <w:r w:rsidRPr="00861C8A">
        <w:rPr>
          <w:rFonts w:eastAsia="PMingLiU"/>
        </w:rPr>
        <w:t>使用權之重新指定</w:t>
      </w:r>
      <w:bookmarkEnd w:id="28"/>
    </w:p>
    <w:p w:rsidR="000671C7" w:rsidRPr="00861C8A" w:rsidRDefault="000671C7" w:rsidP="000671C7">
      <w:pPr>
        <w:pStyle w:val="ProductList-Body"/>
        <w:rPr>
          <w:rFonts w:eastAsia="PMingLiU"/>
        </w:rPr>
      </w:pPr>
      <w:r w:rsidRPr="00861C8A">
        <w:rPr>
          <w:rFonts w:eastAsia="PMingLiU"/>
        </w:rPr>
        <w:t>大多數</w:t>
      </w:r>
      <w:r w:rsidRPr="00861C8A">
        <w:rPr>
          <w:rFonts w:eastAsia="PMingLiU"/>
        </w:rPr>
        <w:t xml:space="preserve"> (</w:t>
      </w:r>
      <w:r w:rsidRPr="00861C8A">
        <w:rPr>
          <w:rFonts w:eastAsia="PMingLiU"/>
        </w:rPr>
        <w:t>但並非全部</w:t>
      </w:r>
      <w:r w:rsidRPr="00861C8A">
        <w:rPr>
          <w:rFonts w:eastAsia="PMingLiU"/>
        </w:rPr>
        <w:t xml:space="preserve">) </w:t>
      </w:r>
      <w:r w:rsidRPr="00861C8A">
        <w:rPr>
          <w:rFonts w:eastAsia="PMingLiU"/>
        </w:rPr>
        <w:t>的</w:t>
      </w:r>
      <w:r w:rsidRPr="00861C8A">
        <w:rPr>
          <w:rFonts w:eastAsia="PMingLiU"/>
        </w:rPr>
        <w:t xml:space="preserve"> SL </w:t>
      </w:r>
      <w:r w:rsidRPr="00861C8A">
        <w:rPr>
          <w:rFonts w:eastAsia="PMingLiU"/>
        </w:rPr>
        <w:t>得重新指派。除本段落或</w:t>
      </w:r>
      <w:hyperlink w:anchor="OnlineServiceSpecificTerms" w:history="1">
        <w:r w:rsidRPr="00861C8A">
          <w:rPr>
            <w:rStyle w:val="Hyperlink"/>
            <w:rFonts w:eastAsia="PMingLiU"/>
          </w:rPr>
          <w:t>線上服務特定條款</w:t>
        </w:r>
      </w:hyperlink>
      <w:r w:rsidRPr="00861C8A">
        <w:rPr>
          <w:rFonts w:eastAsia="PMingLiU"/>
        </w:rPr>
        <w:t>中明示許可外，客戶不得短期重新指派</w:t>
      </w:r>
      <w:r w:rsidRPr="00861C8A">
        <w:rPr>
          <w:rFonts w:eastAsia="PMingLiU"/>
        </w:rPr>
        <w:t xml:space="preserve"> SL (</w:t>
      </w:r>
      <w:r w:rsidRPr="00861C8A">
        <w:rPr>
          <w:rFonts w:eastAsia="PMingLiU"/>
        </w:rPr>
        <w:t>亦即，在最新指定的</w:t>
      </w:r>
      <w:r w:rsidRPr="00861C8A">
        <w:rPr>
          <w:rFonts w:eastAsia="PMingLiU"/>
        </w:rPr>
        <w:t xml:space="preserve"> 90 </w:t>
      </w:r>
      <w:r w:rsidRPr="00861C8A">
        <w:rPr>
          <w:rFonts w:eastAsia="PMingLiU"/>
        </w:rPr>
        <w:t>天內</w:t>
      </w:r>
      <w:r w:rsidRPr="00861C8A">
        <w:rPr>
          <w:rFonts w:eastAsia="PMingLiU"/>
        </w:rPr>
        <w:t>)</w:t>
      </w:r>
      <w:r w:rsidRPr="00861C8A">
        <w:rPr>
          <w:rFonts w:eastAsia="PMingLiU"/>
        </w:rPr>
        <w:t>。客戶得短期重新指派</w:t>
      </w:r>
      <w:r w:rsidRPr="00861C8A">
        <w:rPr>
          <w:rFonts w:eastAsia="PMingLiU"/>
        </w:rPr>
        <w:t xml:space="preserve"> SL </w:t>
      </w:r>
      <w:r w:rsidRPr="00861C8A">
        <w:rPr>
          <w:rFonts w:eastAsia="PMingLiU"/>
        </w:rPr>
        <w:t>以涵蓋使用者缺席或無法使用未能提供服務之裝置的情況。基於任何其他目的而重新指派</w:t>
      </w:r>
      <w:r w:rsidRPr="00861C8A">
        <w:rPr>
          <w:rFonts w:eastAsia="PMingLiU"/>
        </w:rPr>
        <w:t xml:space="preserve"> SL </w:t>
      </w:r>
      <w:r w:rsidRPr="00861C8A">
        <w:rPr>
          <w:rFonts w:eastAsia="PMingLiU"/>
        </w:rPr>
        <w:t>均必須為永久性。當客戶從一項裝置或使用者重新指派</w:t>
      </w:r>
      <w:r w:rsidRPr="00861C8A">
        <w:rPr>
          <w:rFonts w:eastAsia="PMingLiU"/>
        </w:rPr>
        <w:t xml:space="preserve"> SL </w:t>
      </w:r>
      <w:r w:rsidRPr="00861C8A">
        <w:rPr>
          <w:rFonts w:eastAsia="PMingLiU"/>
        </w:rPr>
        <w:t>給另一項裝置或使用者時，客戶必須先封鎖存取先前的裝置或先前的使用者裝置，並移除其中任何相關的軟體。</w:t>
      </w:r>
    </w:p>
    <w:p w:rsidR="000671C7" w:rsidRPr="00861C8A" w:rsidRDefault="000671C7" w:rsidP="000671C7">
      <w:pPr>
        <w:pStyle w:val="ProductList-SubSubSectionHeading"/>
        <w:rPr>
          <w:rFonts w:eastAsia="PMingLiU"/>
        </w:rPr>
      </w:pPr>
    </w:p>
    <w:p w:rsidR="000671C7" w:rsidRPr="00861C8A" w:rsidRDefault="000671C7" w:rsidP="000671C7">
      <w:pPr>
        <w:pStyle w:val="ProductList-SubSubSectionHeading"/>
        <w:outlineLvl w:val="1"/>
        <w:rPr>
          <w:rFonts w:eastAsia="PMingLiU"/>
        </w:rPr>
      </w:pPr>
      <w:bookmarkStart w:id="29" w:name="_Toc427577344"/>
      <w:r w:rsidRPr="00861C8A">
        <w:rPr>
          <w:rFonts w:eastAsia="PMingLiU"/>
        </w:rPr>
        <w:t>字型元件</w:t>
      </w:r>
      <w:bookmarkEnd w:id="29"/>
    </w:p>
    <w:p w:rsidR="000671C7" w:rsidRPr="00861C8A" w:rsidRDefault="000671C7" w:rsidP="000671C7">
      <w:pPr>
        <w:pStyle w:val="ProductList-Body"/>
        <w:rPr>
          <w:rFonts w:eastAsia="PMingLiU"/>
        </w:rPr>
      </w:pPr>
      <w:r w:rsidRPr="00861C8A">
        <w:rPr>
          <w:rFonts w:eastAsia="PMingLiU"/>
        </w:rPr>
        <w:t>當客戶使用線上服務時，客戶得使用該線上服務所安裝的字型來顯示並列印內容。客戶只應在字型內嵌規定的限制下，於內容中內嵌字型，以及將它們暫時下載至印表機或其他輸出裝置上以列印內容。</w:t>
      </w:r>
    </w:p>
    <w:p w:rsidR="000671C7" w:rsidRPr="00861C8A" w:rsidRDefault="000671C7" w:rsidP="000671C7">
      <w:pPr>
        <w:pStyle w:val="ProductList-SubSubSectionHeading"/>
        <w:rPr>
          <w:rFonts w:eastAsia="PMingLiU"/>
        </w:rPr>
      </w:pPr>
    </w:p>
    <w:p w:rsidR="000671C7" w:rsidRPr="00861C8A" w:rsidRDefault="000671C7" w:rsidP="000671C7">
      <w:pPr>
        <w:pStyle w:val="ProductList-SubSubSectionHeading"/>
        <w:outlineLvl w:val="1"/>
        <w:rPr>
          <w:rFonts w:eastAsia="PMingLiU"/>
        </w:rPr>
      </w:pPr>
      <w:bookmarkStart w:id="30" w:name="_Toc427577345"/>
      <w:r w:rsidRPr="00861C8A">
        <w:rPr>
          <w:rFonts w:eastAsia="PMingLiU"/>
        </w:rPr>
        <w:t>多工</w:t>
      </w:r>
      <w:bookmarkEnd w:id="30"/>
    </w:p>
    <w:p w:rsidR="000671C7" w:rsidRPr="00861C8A" w:rsidRDefault="000671C7" w:rsidP="000671C7">
      <w:pPr>
        <w:pStyle w:val="ProductList-Body"/>
        <w:rPr>
          <w:rFonts w:eastAsia="PMingLiU"/>
        </w:rPr>
      </w:pPr>
      <w:r w:rsidRPr="00861C8A">
        <w:rPr>
          <w:rFonts w:eastAsia="PMingLiU"/>
        </w:rPr>
        <w:t>客戶用來進行下列動作之硬體或軟體並不會減少客戶所需之任何類型使用權</w:t>
      </w:r>
      <w:r w:rsidRPr="00861C8A">
        <w:rPr>
          <w:rFonts w:eastAsia="PMingLiU"/>
        </w:rPr>
        <w:t xml:space="preserve"> (</w:t>
      </w:r>
      <w:r w:rsidRPr="00861C8A">
        <w:rPr>
          <w:rFonts w:eastAsia="PMingLiU"/>
        </w:rPr>
        <w:t>包括</w:t>
      </w:r>
      <w:r w:rsidRPr="00861C8A">
        <w:rPr>
          <w:rFonts w:eastAsia="PMingLiU"/>
        </w:rPr>
        <w:t xml:space="preserve"> SL) </w:t>
      </w:r>
      <w:r w:rsidRPr="00861C8A">
        <w:rPr>
          <w:rFonts w:eastAsia="PMingLiU"/>
        </w:rPr>
        <w:t>數量：共用連線；改變資訊路線；減少直接存取或使用線上服務</w:t>
      </w:r>
      <w:r w:rsidRPr="00861C8A">
        <w:rPr>
          <w:rFonts w:eastAsia="PMingLiU"/>
        </w:rPr>
        <w:t xml:space="preserve"> (</w:t>
      </w:r>
      <w:r w:rsidRPr="00861C8A">
        <w:rPr>
          <w:rFonts w:eastAsia="PMingLiU"/>
        </w:rPr>
        <w:t>或相關軟體</w:t>
      </w:r>
      <w:r w:rsidRPr="00861C8A">
        <w:rPr>
          <w:rFonts w:eastAsia="PMingLiU"/>
        </w:rPr>
        <w:t xml:space="preserve">) </w:t>
      </w:r>
      <w:r w:rsidRPr="00861C8A">
        <w:rPr>
          <w:rFonts w:eastAsia="PMingLiU"/>
        </w:rPr>
        <w:t>的裝置或使用者數量；或者減少線上服務直接管理之</w:t>
      </w:r>
      <w:r w:rsidRPr="00861C8A">
        <w:rPr>
          <w:rFonts w:eastAsia="PMingLiU"/>
        </w:rPr>
        <w:t xml:space="preserve"> OSE</w:t>
      </w:r>
      <w:r w:rsidRPr="00861C8A">
        <w:rPr>
          <w:rFonts w:eastAsia="PMingLiU"/>
        </w:rPr>
        <w:t>、裝置或使用者的數量</w:t>
      </w:r>
      <w:r w:rsidRPr="00861C8A">
        <w:rPr>
          <w:rFonts w:eastAsia="PMingLiU"/>
        </w:rPr>
        <w:t xml:space="preserve"> (</w:t>
      </w:r>
      <w:r w:rsidRPr="00861C8A">
        <w:rPr>
          <w:rFonts w:eastAsia="PMingLiU"/>
        </w:rPr>
        <w:t>有時稱為「多工」或「共用」</w:t>
      </w:r>
      <w:r w:rsidRPr="00861C8A">
        <w:rPr>
          <w:rFonts w:eastAsia="PMingLiU"/>
        </w:rPr>
        <w:t>)</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31" w:name="PrivacyandSecurityTerms"/>
      <w:bookmarkStart w:id="32" w:name="_Toc427577346"/>
      <w:r w:rsidRPr="00861C8A">
        <w:rPr>
          <w:rFonts w:asciiTheme="minorHAnsi" w:eastAsia="PMingLiU" w:hAnsiTheme="minorHAnsi"/>
        </w:rPr>
        <w:lastRenderedPageBreak/>
        <w:t>隱私權及安全性條款</w:t>
      </w:r>
      <w:bookmarkEnd w:id="31"/>
      <w:bookmarkEnd w:id="32"/>
    </w:p>
    <w:p w:rsidR="000671C7" w:rsidRPr="00861C8A" w:rsidRDefault="000671C7" w:rsidP="000671C7">
      <w:pPr>
        <w:pStyle w:val="ProductList-Body"/>
        <w:rPr>
          <w:rFonts w:eastAsia="PMingLiU"/>
        </w:rPr>
      </w:pPr>
      <w:r w:rsidRPr="00861C8A">
        <w:rPr>
          <w:rFonts w:eastAsia="PMingLiU"/>
        </w:rPr>
        <w:t>本線上服務條款小節包含兩個部分：</w:t>
      </w:r>
    </w:p>
    <w:p w:rsidR="000671C7" w:rsidRPr="00861C8A" w:rsidRDefault="000671C7" w:rsidP="000671C7">
      <w:pPr>
        <w:pStyle w:val="ProductList-Body"/>
        <w:numPr>
          <w:ilvl w:val="0"/>
          <w:numId w:val="3"/>
        </w:numPr>
        <w:ind w:left="450" w:hanging="270"/>
        <w:rPr>
          <w:rFonts w:eastAsia="PMingLiU"/>
        </w:rPr>
      </w:pPr>
      <w:r w:rsidRPr="00861C8A">
        <w:rPr>
          <w:rFonts w:eastAsia="PMingLiU"/>
        </w:rPr>
        <w:t>一般隱私權及安全性條款，其適用於所有線上服務；以及</w:t>
      </w:r>
    </w:p>
    <w:p w:rsidR="000671C7" w:rsidRPr="00861C8A" w:rsidRDefault="000671C7" w:rsidP="000671C7">
      <w:pPr>
        <w:pStyle w:val="ProductList-Body"/>
        <w:numPr>
          <w:ilvl w:val="0"/>
          <w:numId w:val="3"/>
        </w:numPr>
        <w:spacing w:before="40"/>
        <w:ind w:left="461" w:hanging="274"/>
        <w:rPr>
          <w:rFonts w:eastAsia="PMingLiU"/>
        </w:rPr>
      </w:pPr>
      <w:r w:rsidRPr="00861C8A">
        <w:rPr>
          <w:rFonts w:eastAsia="PMingLiU"/>
        </w:rPr>
        <w:t>資料處理條款，其屬特定線上服務之額外承諾。</w:t>
      </w:r>
    </w:p>
    <w:p w:rsidR="000671C7" w:rsidRPr="00861C8A" w:rsidRDefault="000671C7" w:rsidP="000671C7">
      <w:pPr>
        <w:pStyle w:val="ProductList-Body"/>
        <w:rPr>
          <w:rFonts w:eastAsia="PMingLiU"/>
        </w:rPr>
      </w:pPr>
    </w:p>
    <w:p w:rsidR="000671C7" w:rsidRPr="00861C8A" w:rsidRDefault="000671C7" w:rsidP="000671C7">
      <w:pPr>
        <w:pStyle w:val="ProductList-Offering2Heading"/>
        <w:outlineLvl w:val="1"/>
        <w:rPr>
          <w:rFonts w:asciiTheme="minorHAnsi" w:eastAsia="PMingLiU" w:hAnsiTheme="minorHAnsi"/>
        </w:rPr>
      </w:pPr>
      <w:bookmarkStart w:id="33" w:name="_Toc427577347"/>
      <w:r w:rsidRPr="00861C8A">
        <w:rPr>
          <w:rFonts w:asciiTheme="minorHAnsi" w:eastAsia="PMingLiU" w:hAnsiTheme="minorHAnsi"/>
        </w:rPr>
        <w:t>一般隱私權及安全性條款</w:t>
      </w:r>
      <w:bookmarkEnd w:id="33"/>
    </w:p>
    <w:p w:rsidR="000671C7" w:rsidRPr="00861C8A" w:rsidRDefault="000671C7" w:rsidP="000671C7">
      <w:pPr>
        <w:pStyle w:val="ProductList-SubSubSectionHeading"/>
        <w:outlineLvl w:val="2"/>
        <w:rPr>
          <w:rFonts w:eastAsia="PMingLiU"/>
        </w:rPr>
      </w:pPr>
      <w:bookmarkStart w:id="34" w:name="_Toc427577348"/>
      <w:r w:rsidRPr="00861C8A">
        <w:rPr>
          <w:rFonts w:eastAsia="PMingLiU"/>
        </w:rPr>
        <w:t>範圍</w:t>
      </w:r>
      <w:bookmarkEnd w:id="34"/>
    </w:p>
    <w:p w:rsidR="000671C7" w:rsidRPr="00861C8A" w:rsidRDefault="000671C7" w:rsidP="000671C7">
      <w:pPr>
        <w:pStyle w:val="ProductList-Body"/>
        <w:rPr>
          <w:rFonts w:eastAsia="PMingLiU"/>
        </w:rPr>
      </w:pPr>
      <w:r w:rsidRPr="00861C8A">
        <w:rPr>
          <w:rFonts w:eastAsia="PMingLiU"/>
        </w:rPr>
        <w:t>本節中之條款適用於所有線上服務，但</w:t>
      </w:r>
      <w:r w:rsidRPr="00861C8A">
        <w:rPr>
          <w:rFonts w:eastAsia="PMingLiU"/>
        </w:rPr>
        <w:t xml:space="preserve"> Bing </w:t>
      </w:r>
      <w:r w:rsidRPr="00861C8A">
        <w:rPr>
          <w:rFonts w:eastAsia="PMingLiU"/>
        </w:rPr>
        <w:t>地圖服務</w:t>
      </w:r>
      <w:r w:rsidRPr="00861C8A">
        <w:rPr>
          <w:rFonts w:eastAsia="PMingLiU"/>
        </w:rPr>
        <w:t xml:space="preserve"> Enterprise Platform</w:t>
      </w:r>
      <w:r w:rsidRPr="00861C8A">
        <w:rPr>
          <w:rFonts w:eastAsia="PMingLiU"/>
        </w:rPr>
        <w:t>、</w:t>
      </w:r>
      <w:r w:rsidRPr="00861C8A">
        <w:rPr>
          <w:rFonts w:eastAsia="PMingLiU"/>
        </w:rPr>
        <w:t xml:space="preserve">Bing </w:t>
      </w:r>
      <w:r w:rsidRPr="00861C8A">
        <w:rPr>
          <w:rFonts w:eastAsia="PMingLiU"/>
        </w:rPr>
        <w:t>地圖服務</w:t>
      </w:r>
      <w:r w:rsidRPr="00861C8A">
        <w:rPr>
          <w:rFonts w:eastAsia="PMingLiU"/>
        </w:rPr>
        <w:t xml:space="preserve"> Mobile </w:t>
      </w:r>
      <w:r w:rsidRPr="00861C8A">
        <w:rPr>
          <w:rFonts w:eastAsia="PMingLiU"/>
        </w:rPr>
        <w:t>資產管理平台、</w:t>
      </w:r>
      <w:r w:rsidRPr="00861C8A">
        <w:rPr>
          <w:rFonts w:eastAsia="PMingLiU"/>
        </w:rPr>
        <w:t xml:space="preserve">Translator API </w:t>
      </w:r>
      <w:r w:rsidRPr="00861C8A">
        <w:rPr>
          <w:rFonts w:eastAsia="PMingLiU"/>
        </w:rPr>
        <w:t>及</w:t>
      </w:r>
      <w:r w:rsidRPr="00861C8A">
        <w:rPr>
          <w:rFonts w:eastAsia="PMingLiU"/>
        </w:rPr>
        <w:t xml:space="preserve"> Microsoft </w:t>
      </w:r>
      <w:r w:rsidRPr="00861C8A">
        <w:rPr>
          <w:rFonts w:eastAsia="PMingLiU"/>
        </w:rPr>
        <w:t>發行之</w:t>
      </w:r>
      <w:r w:rsidRPr="00861C8A">
        <w:rPr>
          <w:rFonts w:eastAsia="PMingLiU"/>
        </w:rPr>
        <w:t xml:space="preserve"> Parature </w:t>
      </w:r>
      <w:r w:rsidRPr="00861C8A">
        <w:rPr>
          <w:rFonts w:eastAsia="PMingLiU"/>
        </w:rPr>
        <w:t>除外，其受適用的</w:t>
      </w:r>
      <w:hyperlink w:anchor="OnlineServiceSpecificTerms" w:history="1">
        <w:r w:rsidRPr="00861C8A">
          <w:rPr>
            <w:rStyle w:val="Hyperlink"/>
            <w:rFonts w:eastAsia="PMingLiU"/>
          </w:rPr>
          <w:t>線上服務特定條款</w:t>
        </w:r>
      </w:hyperlink>
      <w:r w:rsidRPr="00861C8A">
        <w:rPr>
          <w:rFonts w:eastAsia="PMingLiU"/>
        </w:rPr>
        <w:t>中於下方提及之隱私權及</w:t>
      </w:r>
      <w:r w:rsidRPr="00861C8A">
        <w:rPr>
          <w:rFonts w:eastAsia="PMingLiU"/>
        </w:rPr>
        <w:t>/</w:t>
      </w:r>
      <w:r w:rsidRPr="00861C8A">
        <w:rPr>
          <w:rFonts w:eastAsia="PMingLiU"/>
        </w:rPr>
        <w:t>或安全性條款所規範。</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35" w:name="_Toc427577349"/>
      <w:r w:rsidRPr="00861C8A">
        <w:rPr>
          <w:rFonts w:eastAsia="PMingLiU"/>
        </w:rPr>
        <w:t>客戶資料之使用</w:t>
      </w:r>
      <w:bookmarkEnd w:id="35"/>
    </w:p>
    <w:p w:rsidR="000671C7" w:rsidRPr="00861C8A" w:rsidRDefault="000671C7" w:rsidP="000671C7">
      <w:pPr>
        <w:pStyle w:val="ProductList-Body"/>
        <w:rPr>
          <w:rFonts w:eastAsia="PMingLiU"/>
        </w:rPr>
      </w:pPr>
      <w:r w:rsidRPr="00861C8A">
        <w:rPr>
          <w:rFonts w:eastAsia="PMingLiU"/>
        </w:rPr>
        <w:t>客戶資料僅能用來為客戶提供線上服務，包括符合提供該等服務之目的。</w:t>
      </w:r>
      <w:r w:rsidRPr="00861C8A">
        <w:rPr>
          <w:rFonts w:eastAsia="PMingLiU"/>
        </w:rPr>
        <w:t xml:space="preserve">Microsoft </w:t>
      </w:r>
      <w:r w:rsidRPr="00861C8A">
        <w:rPr>
          <w:rFonts w:eastAsia="PMingLiU"/>
        </w:rPr>
        <w:t>將不會使用客戶資料或其衍生資訊進行任何廣告或類似商業用途。依各方當事人間所訂定之內容，客戶保留客戶資料之所有權利、所有權和利益。除客戶授與</w:t>
      </w:r>
      <w:r w:rsidRPr="00861C8A">
        <w:rPr>
          <w:rFonts w:eastAsia="PMingLiU"/>
        </w:rPr>
        <w:t xml:space="preserve"> Microsoft </w:t>
      </w:r>
      <w:r w:rsidRPr="00861C8A">
        <w:rPr>
          <w:rFonts w:eastAsia="PMingLiU"/>
        </w:rPr>
        <w:t>可提供線上服務予客戶之權利外，</w:t>
      </w:r>
      <w:r w:rsidRPr="00861C8A">
        <w:rPr>
          <w:rFonts w:eastAsia="PMingLiU"/>
        </w:rPr>
        <w:t xml:space="preserve">Microsoft </w:t>
      </w:r>
      <w:r w:rsidRPr="00861C8A">
        <w:rPr>
          <w:rFonts w:eastAsia="PMingLiU"/>
        </w:rPr>
        <w:t>對客戶資料並未取得任何權利。本段落並不會影響</w:t>
      </w:r>
      <w:r w:rsidRPr="00861C8A">
        <w:rPr>
          <w:rFonts w:eastAsia="PMingLiU"/>
        </w:rPr>
        <w:t xml:space="preserve"> Microsoft </w:t>
      </w:r>
      <w:r w:rsidRPr="00861C8A">
        <w:rPr>
          <w:rFonts w:eastAsia="PMingLiU"/>
        </w:rPr>
        <w:t>在</w:t>
      </w:r>
      <w:r w:rsidRPr="00861C8A">
        <w:rPr>
          <w:rFonts w:eastAsia="PMingLiU"/>
        </w:rPr>
        <w:t xml:space="preserve"> Microsoft </w:t>
      </w:r>
      <w:r w:rsidRPr="00861C8A">
        <w:rPr>
          <w:rFonts w:eastAsia="PMingLiU"/>
        </w:rPr>
        <w:t>授權予客戶之軟體或服務中之權利。</w:t>
      </w:r>
    </w:p>
    <w:p w:rsidR="000671C7" w:rsidRPr="00861C8A" w:rsidRDefault="000671C7" w:rsidP="000671C7">
      <w:pPr>
        <w:pStyle w:val="ProductList-Body"/>
        <w:rPr>
          <w:rFonts w:eastAsia="PMingLiU"/>
        </w:rPr>
      </w:pPr>
    </w:p>
    <w:p w:rsidR="00C369CB" w:rsidRDefault="00C369CB" w:rsidP="00C369CB">
      <w:pPr>
        <w:pStyle w:val="ProductList-SubSubSectionHeading"/>
        <w:outlineLvl w:val="2"/>
        <w:rPr>
          <w:rFonts w:eastAsia="PMingLiU"/>
        </w:rPr>
      </w:pPr>
      <w:bookmarkStart w:id="36" w:name="_Toc417892060"/>
      <w:bookmarkStart w:id="37" w:name="_Toc423959220"/>
      <w:bookmarkStart w:id="38" w:name="_Toc427577350"/>
      <w:r>
        <w:rPr>
          <w:rFonts w:eastAsia="PMingLiU" w:hAnsi="PMingLiU" w:hint="eastAsia"/>
        </w:rPr>
        <w:t>客戶資料之揭露</w:t>
      </w:r>
      <w:bookmarkEnd w:id="36"/>
      <w:bookmarkEnd w:id="37"/>
      <w:bookmarkEnd w:id="38"/>
    </w:p>
    <w:p w:rsidR="00C369CB" w:rsidRDefault="00C369CB" w:rsidP="00C369CB">
      <w:pPr>
        <w:pStyle w:val="ProductList-Body"/>
        <w:spacing w:after="120"/>
        <w:rPr>
          <w:rFonts w:eastAsia="PMingLiU"/>
        </w:rPr>
      </w:pPr>
      <w:r>
        <w:rPr>
          <w:rFonts w:eastAsia="PMingLiU" w:hAnsi="PMingLiU" w:hint="eastAsia"/>
        </w:rPr>
        <w:t>除了</w:t>
      </w:r>
      <w:r>
        <w:rPr>
          <w:rFonts w:eastAsia="PMingLiU" w:hint="eastAsia"/>
        </w:rPr>
        <w:t xml:space="preserve"> Microsoft </w:t>
      </w:r>
      <w:r>
        <w:rPr>
          <w:rFonts w:eastAsia="PMingLiU" w:hAnsi="PMingLiU" w:hint="eastAsia"/>
        </w:rPr>
        <w:t>或其掌控之子公司及關係企業以外，</w:t>
      </w:r>
      <w:r>
        <w:rPr>
          <w:rFonts w:eastAsia="PMingLiU" w:hint="eastAsia"/>
        </w:rPr>
        <w:t xml:space="preserve">Microsoft </w:t>
      </w:r>
      <w:r>
        <w:rPr>
          <w:rFonts w:eastAsia="PMingLiU" w:hAnsi="PMingLiU" w:hint="eastAsia"/>
        </w:rPr>
        <w:t>不會對其他人揭露客戶資料，但若</w:t>
      </w:r>
      <w:r>
        <w:rPr>
          <w:rFonts w:eastAsia="PMingLiU" w:hint="eastAsia"/>
        </w:rPr>
        <w:t xml:space="preserve"> (1) </w:t>
      </w:r>
      <w:r>
        <w:rPr>
          <w:rFonts w:eastAsia="PMingLiU" w:hAnsi="PMingLiU" w:hint="eastAsia"/>
        </w:rPr>
        <w:t>依客戶指示，</w:t>
      </w:r>
      <w:r>
        <w:rPr>
          <w:rFonts w:eastAsia="PMingLiU" w:hint="eastAsia"/>
        </w:rPr>
        <w:t xml:space="preserve">(2) </w:t>
      </w:r>
      <w:r>
        <w:rPr>
          <w:rFonts w:eastAsia="PMingLiU" w:hAnsi="PMingLiU" w:hint="eastAsia"/>
        </w:rPr>
        <w:t>依</w:t>
      </w:r>
      <w:r>
        <w:rPr>
          <w:rFonts w:eastAsia="PMingLiU" w:hint="eastAsia"/>
        </w:rPr>
        <w:t xml:space="preserve"> OST </w:t>
      </w:r>
      <w:r>
        <w:rPr>
          <w:rFonts w:eastAsia="PMingLiU" w:hAnsi="PMingLiU" w:hint="eastAsia"/>
        </w:rPr>
        <w:t>中所述，</w:t>
      </w:r>
      <w:r>
        <w:rPr>
          <w:rFonts w:eastAsia="PMingLiU" w:hint="eastAsia"/>
        </w:rPr>
        <w:t xml:space="preserve">(3) </w:t>
      </w:r>
      <w:r>
        <w:rPr>
          <w:rFonts w:eastAsia="PMingLiU" w:hAnsi="PMingLiU" w:hint="eastAsia"/>
        </w:rPr>
        <w:t>依法律要求者，不在此限。</w:t>
      </w:r>
    </w:p>
    <w:p w:rsidR="00C369CB" w:rsidRDefault="00C369CB" w:rsidP="00C369CB">
      <w:pPr>
        <w:pStyle w:val="ProductList-Body"/>
        <w:spacing w:after="120"/>
        <w:rPr>
          <w:rFonts w:eastAsia="PMingLiU"/>
        </w:rPr>
      </w:pPr>
      <w:r>
        <w:rPr>
          <w:rFonts w:eastAsia="PMingLiU" w:hAnsi="PMingLiU" w:hint="eastAsia"/>
        </w:rPr>
        <w:t>除非法律強制規定，</w:t>
      </w:r>
      <w:r>
        <w:rPr>
          <w:rFonts w:eastAsia="PMingLiU" w:hint="eastAsia"/>
        </w:rPr>
        <w:t xml:space="preserve">Microsoft </w:t>
      </w:r>
      <w:r>
        <w:rPr>
          <w:rFonts w:eastAsia="PMingLiU" w:hAnsi="PMingLiU" w:hint="eastAsia"/>
        </w:rPr>
        <w:t>將不會向執法機構揭露客戶資料。如果執法機關連絡</w:t>
      </w:r>
      <w:r>
        <w:rPr>
          <w:rFonts w:eastAsia="PMingLiU" w:hint="eastAsia"/>
        </w:rPr>
        <w:t xml:space="preserve"> Microsoft </w:t>
      </w:r>
      <w:r>
        <w:rPr>
          <w:rFonts w:eastAsia="PMingLiU" w:hAnsi="PMingLiU" w:hint="eastAsia"/>
        </w:rPr>
        <w:t>索取客戶資料，</w:t>
      </w:r>
      <w:r>
        <w:rPr>
          <w:rFonts w:eastAsia="PMingLiU" w:hint="eastAsia"/>
        </w:rPr>
        <w:t xml:space="preserve">Microsoft </w:t>
      </w:r>
      <w:r>
        <w:rPr>
          <w:rFonts w:eastAsia="PMingLiU" w:hAnsi="PMingLiU" w:hint="eastAsia"/>
        </w:rPr>
        <w:t>會儘可能請執法機關直接向客戶索取。若依法院強制命令必須向執法機構揭露客戶資料，則</w:t>
      </w:r>
      <w:r>
        <w:rPr>
          <w:rFonts w:eastAsia="PMingLiU" w:hint="eastAsia"/>
        </w:rPr>
        <w:t xml:space="preserve"> Microsoft </w:t>
      </w:r>
      <w:r>
        <w:rPr>
          <w:rFonts w:eastAsia="PMingLiU" w:hAnsi="PMingLiU" w:hint="eastAsia"/>
        </w:rPr>
        <w:t>將立即通知客戶，除非法律明文禁止亦將提供該項命令複本。</w:t>
      </w:r>
    </w:p>
    <w:p w:rsidR="00C369CB" w:rsidRDefault="00C369CB" w:rsidP="00C369CB">
      <w:pPr>
        <w:pStyle w:val="ProductList-Body"/>
        <w:spacing w:after="120"/>
        <w:rPr>
          <w:rFonts w:eastAsia="PMingLiU"/>
        </w:rPr>
      </w:pPr>
      <w:r>
        <w:rPr>
          <w:rFonts w:eastAsia="PMingLiU" w:hAnsi="PMingLiU" w:hint="eastAsia"/>
        </w:rPr>
        <w:t>若收到其他第三人索取客戶資料，除非法律禁止，</w:t>
      </w:r>
      <w:r>
        <w:rPr>
          <w:rFonts w:eastAsia="PMingLiU" w:hint="eastAsia"/>
        </w:rPr>
        <w:t xml:space="preserve">Microsoft </w:t>
      </w:r>
      <w:r>
        <w:rPr>
          <w:rFonts w:eastAsia="PMingLiU" w:hAnsi="PMingLiU" w:hint="eastAsia"/>
        </w:rPr>
        <w:t>將立即通知客戶。除非法律強制規定遵守，</w:t>
      </w:r>
      <w:r>
        <w:rPr>
          <w:rFonts w:eastAsia="PMingLiU" w:hint="eastAsia"/>
        </w:rPr>
        <w:t xml:space="preserve">Microsoft </w:t>
      </w:r>
      <w:r>
        <w:rPr>
          <w:rFonts w:eastAsia="PMingLiU" w:hAnsi="PMingLiU" w:hint="eastAsia"/>
        </w:rPr>
        <w:t>將拒絕該要求。若要求係屬有效，</w:t>
      </w:r>
      <w:r>
        <w:rPr>
          <w:rFonts w:eastAsia="PMingLiU" w:hint="eastAsia"/>
        </w:rPr>
        <w:t xml:space="preserve">Microsoft </w:t>
      </w:r>
      <w:r>
        <w:rPr>
          <w:rFonts w:eastAsia="PMingLiU" w:hAnsi="PMingLiU" w:hint="eastAsia"/>
        </w:rPr>
        <w:t>將儘可能請第三人直接向客戶索取資料。</w:t>
      </w:r>
    </w:p>
    <w:p w:rsidR="00C369CB" w:rsidRDefault="00C369CB" w:rsidP="00C369CB">
      <w:pPr>
        <w:pStyle w:val="ProductList-Body"/>
        <w:spacing w:after="120"/>
        <w:rPr>
          <w:rFonts w:eastAsia="PMingLiU"/>
        </w:rPr>
      </w:pPr>
      <w:r>
        <w:rPr>
          <w:rFonts w:eastAsia="PMingLiU" w:hint="eastAsia"/>
        </w:rPr>
        <w:t xml:space="preserve">Microsoft </w:t>
      </w:r>
      <w:r>
        <w:rPr>
          <w:rFonts w:eastAsia="PMingLiU" w:hAnsi="PMingLiU" w:hint="eastAsia"/>
        </w:rPr>
        <w:t>不會提供任何第三人：</w:t>
      </w:r>
      <w:r>
        <w:rPr>
          <w:rFonts w:eastAsia="PMingLiU" w:hint="eastAsia"/>
        </w:rPr>
        <w:t xml:space="preserve">(a) </w:t>
      </w:r>
      <w:r>
        <w:rPr>
          <w:rFonts w:eastAsia="PMingLiU" w:hAnsi="PMingLiU" w:hint="eastAsia"/>
        </w:rPr>
        <w:t>直接、間接、完全或不受拘束存取客戶資料；</w:t>
      </w:r>
      <w:r>
        <w:rPr>
          <w:rFonts w:eastAsia="PMingLiU" w:hint="eastAsia"/>
        </w:rPr>
        <w:t xml:space="preserve">(b) </w:t>
      </w:r>
      <w:r>
        <w:rPr>
          <w:rFonts w:eastAsia="PMingLiU" w:hAnsi="PMingLiU" w:hint="eastAsia"/>
        </w:rPr>
        <w:t>用於保全客戶資料之平台加密金鑰，或破解此等加密之能力；</w:t>
      </w:r>
      <w:r>
        <w:rPr>
          <w:rFonts w:eastAsia="PMingLiU" w:hint="eastAsia"/>
        </w:rPr>
        <w:t xml:space="preserve">(c) </w:t>
      </w:r>
      <w:r>
        <w:rPr>
          <w:rFonts w:eastAsia="PMingLiU" w:hAnsi="PMingLiU" w:hint="eastAsia"/>
        </w:rPr>
        <w:t>對客戶資料之存取，特別是</w:t>
      </w:r>
      <w:r>
        <w:rPr>
          <w:rFonts w:eastAsia="PMingLiU" w:hint="eastAsia"/>
        </w:rPr>
        <w:t xml:space="preserve"> Microsoft </w:t>
      </w:r>
      <w:r>
        <w:rPr>
          <w:rFonts w:eastAsia="PMingLiU" w:hAnsi="PMingLiU" w:hint="eastAsia"/>
        </w:rPr>
        <w:t>知悉此等資料並非用於第三人要求中所述之目的。</w:t>
      </w:r>
    </w:p>
    <w:p w:rsidR="00C369CB" w:rsidRDefault="00C369CB" w:rsidP="00C369CB">
      <w:pPr>
        <w:pStyle w:val="ProductList-Body"/>
        <w:rPr>
          <w:rFonts w:eastAsia="PMingLiU"/>
        </w:rPr>
      </w:pPr>
      <w:r>
        <w:rPr>
          <w:rFonts w:eastAsia="PMingLiU" w:hAnsi="PMingLiU" w:hint="eastAsia"/>
        </w:rPr>
        <w:t>基於支援上述項目，</w:t>
      </w:r>
      <w:r>
        <w:rPr>
          <w:rFonts w:eastAsia="PMingLiU" w:hint="eastAsia"/>
        </w:rPr>
        <w:t xml:space="preserve">Microsoft </w:t>
      </w:r>
      <w:r>
        <w:rPr>
          <w:rFonts w:eastAsia="PMingLiU" w:hAnsi="PMingLiU" w:hint="eastAsia"/>
        </w:rPr>
        <w:t>可能會將客戶的基本連絡資訊提供給第三人。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39" w:name="_Toc427577351"/>
      <w:r w:rsidRPr="00861C8A">
        <w:rPr>
          <w:rFonts w:eastAsia="PMingLiU"/>
        </w:rPr>
        <w:t>教育機構</w:t>
      </w:r>
      <w:bookmarkEnd w:id="39"/>
    </w:p>
    <w:p w:rsidR="000671C7" w:rsidRPr="00861C8A" w:rsidRDefault="000671C7" w:rsidP="000671C7">
      <w:pPr>
        <w:pStyle w:val="ProductList-Body"/>
        <w:spacing w:after="120"/>
        <w:rPr>
          <w:rFonts w:eastAsia="PMingLiU"/>
        </w:rPr>
      </w:pPr>
      <w:r w:rsidRPr="00861C8A">
        <w:rPr>
          <w:rFonts w:eastAsia="PMingLiU"/>
        </w:rPr>
        <w:t>若客戶為適用家庭教育權和隱私權法案</w:t>
      </w:r>
      <w:r w:rsidRPr="00861C8A">
        <w:rPr>
          <w:rFonts w:eastAsia="PMingLiU"/>
        </w:rPr>
        <w:t xml:space="preserve"> (Family Educational Rights and Privacy Act</w:t>
      </w:r>
      <w:r w:rsidRPr="00861C8A">
        <w:rPr>
          <w:rFonts w:eastAsia="PMingLiU"/>
        </w:rPr>
        <w:t>，</w:t>
      </w:r>
      <w:r w:rsidRPr="00861C8A">
        <w:rPr>
          <w:rFonts w:eastAsia="PMingLiU"/>
        </w:rPr>
        <w:t>20 U.S.C. § 1232g</w:t>
      </w:r>
      <w:r w:rsidRPr="00861C8A">
        <w:rPr>
          <w:rFonts w:eastAsia="PMingLiU"/>
        </w:rPr>
        <w:t>，</w:t>
      </w:r>
      <w:r w:rsidRPr="00861C8A">
        <w:rPr>
          <w:rFonts w:eastAsia="PMingLiU"/>
        </w:rPr>
        <w:t xml:space="preserve">FERPA) </w:t>
      </w:r>
      <w:r w:rsidRPr="00861C8A">
        <w:rPr>
          <w:rFonts w:eastAsia="PMingLiU"/>
        </w:rPr>
        <w:t>規定之教育機構，則</w:t>
      </w:r>
      <w:r w:rsidRPr="00861C8A">
        <w:rPr>
          <w:rFonts w:eastAsia="PMingLiU"/>
        </w:rPr>
        <w:t xml:space="preserve"> Microsoft </w:t>
      </w:r>
      <w:r w:rsidRPr="00861C8A">
        <w:rPr>
          <w:rFonts w:eastAsia="PMingLiU"/>
        </w:rPr>
        <w:t>基於本</w:t>
      </w:r>
      <w:r w:rsidRPr="00861C8A">
        <w:rPr>
          <w:rFonts w:eastAsia="PMingLiU"/>
        </w:rPr>
        <w:t xml:space="preserve"> OST </w:t>
      </w:r>
      <w:r w:rsidRPr="00861C8A">
        <w:rPr>
          <w:rFonts w:eastAsia="PMingLiU"/>
        </w:rPr>
        <w:t>之目的，根據</w:t>
      </w:r>
      <w:r w:rsidRPr="00861C8A">
        <w:rPr>
          <w:rFonts w:eastAsia="PMingLiU"/>
        </w:rPr>
        <w:t xml:space="preserve"> FERPA </w:t>
      </w:r>
      <w:r w:rsidRPr="00861C8A">
        <w:rPr>
          <w:rFonts w:eastAsia="PMingLiU"/>
        </w:rPr>
        <w:t>及其中適用之規定的名詞定義，認知</w:t>
      </w:r>
      <w:r w:rsidRPr="00861C8A">
        <w:rPr>
          <w:rFonts w:eastAsia="PMingLiU"/>
        </w:rPr>
        <w:t xml:space="preserve"> Microsoft </w:t>
      </w:r>
      <w:r w:rsidRPr="00861C8A">
        <w:rPr>
          <w:rFonts w:eastAsia="PMingLiU"/>
        </w:rPr>
        <w:t>針對客戶資料係為擁有「合法教育利益」之「學校人員」，且</w:t>
      </w:r>
      <w:r w:rsidRPr="00861C8A">
        <w:rPr>
          <w:rFonts w:eastAsia="PMingLiU"/>
        </w:rPr>
        <w:t xml:space="preserve"> Microsoft </w:t>
      </w:r>
      <w:r w:rsidRPr="00861C8A">
        <w:rPr>
          <w:rFonts w:eastAsia="PMingLiU"/>
        </w:rPr>
        <w:t>同意遵守</w:t>
      </w:r>
      <w:r w:rsidRPr="00861C8A">
        <w:rPr>
          <w:rFonts w:eastAsia="PMingLiU"/>
        </w:rPr>
        <w:t xml:space="preserve"> 34 CFR 99.33(a) </w:t>
      </w:r>
      <w:r w:rsidRPr="00861C8A">
        <w:rPr>
          <w:rFonts w:eastAsia="PMingLiU"/>
        </w:rPr>
        <w:t>針對學校人員所加諸之限制和要求。</w:t>
      </w:r>
    </w:p>
    <w:p w:rsidR="000671C7" w:rsidRPr="00861C8A" w:rsidRDefault="000671C7" w:rsidP="000671C7">
      <w:pPr>
        <w:pStyle w:val="ProductList-Body"/>
        <w:rPr>
          <w:rFonts w:eastAsia="PMingLiU"/>
        </w:rPr>
      </w:pPr>
      <w:r w:rsidRPr="00861C8A">
        <w:rPr>
          <w:rFonts w:eastAsia="PMingLiU"/>
        </w:rPr>
        <w:t>客戶了解</w:t>
      </w:r>
      <w:r w:rsidRPr="00861C8A">
        <w:rPr>
          <w:rFonts w:eastAsia="PMingLiU"/>
        </w:rPr>
        <w:t xml:space="preserve"> Microsoft </w:t>
      </w:r>
      <w:r w:rsidRPr="00861C8A">
        <w:rPr>
          <w:rFonts w:eastAsia="PMingLiU"/>
        </w:rPr>
        <w:t>對客戶之學生及學生家長可能有限制或無法取得其連絡資訊。因此，客戶應負責取得使用線上服務時相關法律所要求之任何使用者的任何家長同意書，並於</w:t>
      </w:r>
      <w:r w:rsidRPr="00861C8A">
        <w:rPr>
          <w:rFonts w:eastAsia="PMingLiU"/>
        </w:rPr>
        <w:t xml:space="preserve"> Microsoft </w:t>
      </w:r>
      <w:r w:rsidRPr="00861C8A">
        <w:rPr>
          <w:rFonts w:eastAsia="PMingLiU"/>
        </w:rPr>
        <w:t>依相關法律要求而接獲要求其揭露所持有之客戶資料之司法命令或依法發出之傳審時，代表</w:t>
      </w:r>
      <w:r w:rsidRPr="00861C8A">
        <w:rPr>
          <w:rFonts w:eastAsia="PMingLiU"/>
        </w:rPr>
        <w:t xml:space="preserve"> Microsoft </w:t>
      </w:r>
      <w:r w:rsidRPr="00861C8A">
        <w:rPr>
          <w:rFonts w:eastAsia="PMingLiU"/>
        </w:rPr>
        <w:t>傳達通知學生</w:t>
      </w:r>
      <w:r w:rsidRPr="00861C8A">
        <w:rPr>
          <w:rFonts w:eastAsia="PMingLiU"/>
        </w:rPr>
        <w:t xml:space="preserve"> (</w:t>
      </w:r>
      <w:r w:rsidRPr="00861C8A">
        <w:rPr>
          <w:rFonts w:eastAsia="PMingLiU"/>
        </w:rPr>
        <w:t>或對於年齡未滿</w:t>
      </w:r>
      <w:r w:rsidRPr="00861C8A">
        <w:rPr>
          <w:rFonts w:eastAsia="PMingLiU"/>
        </w:rPr>
        <w:t xml:space="preserve"> 18 </w:t>
      </w:r>
      <w:r w:rsidRPr="00861C8A">
        <w:rPr>
          <w:rFonts w:eastAsia="PMingLiU"/>
        </w:rPr>
        <w:t>歲且未就讀中學後教育機構之學生，則傳達給學生的家長</w:t>
      </w:r>
      <w:r w:rsidRPr="00861C8A">
        <w:rPr>
          <w:rFonts w:eastAsia="PMingLiU"/>
        </w:rPr>
        <w:t>)</w:t>
      </w:r>
      <w:r w:rsidRPr="00861C8A">
        <w:rPr>
          <w:rFonts w:eastAsia="PMingLiU"/>
        </w:rPr>
        <w:t>。</w:t>
      </w:r>
    </w:p>
    <w:p w:rsidR="00FC048A" w:rsidRDefault="00FC048A" w:rsidP="000671C7">
      <w:pPr>
        <w:pStyle w:val="ProductList-SubSubSectionHeading"/>
        <w:outlineLvl w:val="2"/>
        <w:rPr>
          <w:rFonts w:eastAsia="PMingLiU"/>
        </w:rPr>
      </w:pPr>
    </w:p>
    <w:p w:rsidR="00C369CB" w:rsidRDefault="00C369CB" w:rsidP="00C369CB">
      <w:pPr>
        <w:pStyle w:val="ProductList-SubSubSectionHeading"/>
        <w:rPr>
          <w:rFonts w:eastAsia="PMingLiU"/>
        </w:rPr>
      </w:pPr>
      <w:bookmarkStart w:id="40" w:name="_Toc423959222"/>
      <w:bookmarkStart w:id="41" w:name="_Toc427577352"/>
      <w:bookmarkStart w:id="42" w:name="HIPPA"/>
      <w:bookmarkStart w:id="43" w:name="_Toc417892062"/>
      <w:bookmarkStart w:id="44" w:name="HIPAA"/>
      <w:r>
        <w:rPr>
          <w:rFonts w:eastAsia="PMingLiU" w:hint="eastAsia"/>
        </w:rPr>
        <w:t xml:space="preserve">HIPAA </w:t>
      </w:r>
      <w:r>
        <w:rPr>
          <w:rFonts w:eastAsia="PMingLiU" w:hAnsi="PMingLiU" w:hint="eastAsia"/>
        </w:rPr>
        <w:t>商業關係企業</w:t>
      </w:r>
      <w:bookmarkEnd w:id="40"/>
      <w:bookmarkEnd w:id="41"/>
    </w:p>
    <w:bookmarkEnd w:id="42"/>
    <w:p w:rsidR="00C369CB" w:rsidRDefault="00C369CB" w:rsidP="00C369CB">
      <w:pPr>
        <w:pStyle w:val="ProductList-Body"/>
        <w:keepNext/>
        <w:rPr>
          <w:rFonts w:eastAsia="PMingLiU"/>
        </w:rPr>
      </w:pPr>
      <w:r>
        <w:rPr>
          <w:rFonts w:eastAsia="PMingLiU" w:hAnsi="PMingLiU" w:hint="eastAsia"/>
        </w:rPr>
        <w:t>若客戶係「涵蓋實體」或「商業關係企業」，並依照</w:t>
      </w:r>
      <w:r>
        <w:rPr>
          <w:rFonts w:eastAsia="PMingLiU" w:hint="eastAsia"/>
        </w:rPr>
        <w:t xml:space="preserve"> 45 CFR </w:t>
      </w:r>
      <w:r>
        <w:rPr>
          <w:rFonts w:eastAsia="PMingLiU" w:hint="eastAsia"/>
        </w:rPr>
        <w:t>§</w:t>
      </w:r>
      <w:r>
        <w:rPr>
          <w:rFonts w:eastAsia="PMingLiU" w:hint="eastAsia"/>
        </w:rPr>
        <w:t xml:space="preserve"> 160.103 </w:t>
      </w:r>
      <w:r>
        <w:rPr>
          <w:rFonts w:eastAsia="PMingLiU" w:hAnsi="PMingLiU" w:hint="eastAsia"/>
        </w:rPr>
        <w:t>所定義條款，將「受保護的健康資訊」納入客戶資料，則簽署客戶大量授權合約，即包括簽署</w:t>
      </w:r>
      <w:r>
        <w:rPr>
          <w:rFonts w:eastAsia="PMingLiU" w:hint="eastAsia"/>
        </w:rPr>
        <w:t xml:space="preserve"> HIPAA </w:t>
      </w:r>
      <w:r>
        <w:rPr>
          <w:rFonts w:eastAsia="PMingLiU" w:hAnsi="PMingLiU" w:hint="eastAsia"/>
        </w:rPr>
        <w:t>商業關係企業合約</w:t>
      </w:r>
      <w:r>
        <w:rPr>
          <w:rFonts w:eastAsia="PMingLiU" w:hint="eastAsia"/>
        </w:rPr>
        <w:t xml:space="preserve"> (</w:t>
      </w:r>
      <w:r>
        <w:rPr>
          <w:rFonts w:eastAsia="PMingLiU" w:hAnsi="PMingLiU" w:hint="eastAsia"/>
        </w:rPr>
        <w:t>以下稱「</w:t>
      </w:r>
      <w:r>
        <w:rPr>
          <w:rFonts w:eastAsia="PMingLiU" w:hint="eastAsia"/>
        </w:rPr>
        <w:t>BAA</w:t>
      </w:r>
      <w:r>
        <w:rPr>
          <w:rFonts w:eastAsia="PMingLiU" w:hAnsi="PMingLiU" w:hint="eastAsia"/>
        </w:rPr>
        <w:t>」</w:t>
      </w:r>
      <w:r>
        <w:rPr>
          <w:rFonts w:eastAsia="PMingLiU" w:hint="eastAsia"/>
        </w:rPr>
        <w:t>)</w:t>
      </w:r>
      <w:r>
        <w:rPr>
          <w:rFonts w:eastAsia="PMingLiU" w:hAnsi="PMingLiU" w:hint="eastAsia"/>
        </w:rPr>
        <w:t>，其全文請見</w:t>
      </w:r>
      <w:r>
        <w:rPr>
          <w:rFonts w:eastAsia="PMingLiU" w:hint="eastAsia"/>
        </w:rPr>
        <w:t xml:space="preserve"> </w:t>
      </w:r>
      <w:hyperlink r:id="rId22" w:history="1">
        <w:r>
          <w:rPr>
            <w:rStyle w:val="Hyperlink"/>
            <w:rFonts w:eastAsia="PMingLiU" w:hint="eastAsia"/>
          </w:rPr>
          <w:t>http://aka.ms/BAA</w:t>
        </w:r>
      </w:hyperlink>
      <w:r>
        <w:rPr>
          <w:rFonts w:eastAsia="PMingLiU" w:hAnsi="PMingLiU" w:hint="eastAsia"/>
        </w:rPr>
        <w:t>。</w:t>
      </w:r>
      <w:r>
        <w:rPr>
          <w:rFonts w:eastAsia="PMingLiU" w:hint="eastAsia"/>
        </w:rPr>
        <w:t xml:space="preserve">BAA </w:t>
      </w:r>
      <w:r>
        <w:rPr>
          <w:rFonts w:eastAsia="PMingLiU" w:hAnsi="PMingLiU" w:hint="eastAsia"/>
        </w:rPr>
        <w:t>不適用於</w:t>
      </w:r>
      <w:r>
        <w:rPr>
          <w:rFonts w:eastAsia="PMingLiU" w:hint="eastAsia"/>
        </w:rPr>
        <w:t xml:space="preserve"> Azure Government Services (</w:t>
      </w:r>
      <w:r>
        <w:rPr>
          <w:rFonts w:eastAsia="PMingLiU" w:hAnsi="PMingLiU" w:hint="eastAsia"/>
        </w:rPr>
        <w:t>如</w:t>
      </w:r>
      <w:r>
        <w:rPr>
          <w:rFonts w:eastAsia="PMingLiU" w:hint="eastAsia"/>
        </w:rPr>
        <w:t xml:space="preserve"> Microsoft Azure </w:t>
      </w:r>
      <w:r>
        <w:rPr>
          <w:rFonts w:eastAsia="PMingLiU" w:hAnsi="PMingLiU" w:hint="eastAsia"/>
        </w:rPr>
        <w:t>服務條款所定義</w:t>
      </w:r>
      <w:r>
        <w:rPr>
          <w:rFonts w:eastAsia="PMingLiU" w:hint="eastAsia"/>
        </w:rPr>
        <w:t>)</w:t>
      </w:r>
      <w:r>
        <w:rPr>
          <w:rFonts w:eastAsia="PMingLiU" w:hAnsi="PMingLiU" w:hint="eastAsia"/>
        </w:rPr>
        <w:t>。若要取消延長</w:t>
      </w:r>
      <w:r>
        <w:rPr>
          <w:rFonts w:eastAsia="PMingLiU" w:hint="eastAsia"/>
        </w:rPr>
        <w:t xml:space="preserve"> BAA</w:t>
      </w:r>
      <w:r>
        <w:rPr>
          <w:rFonts w:eastAsia="PMingLiU" w:hAnsi="PMingLiU" w:hint="eastAsia"/>
        </w:rPr>
        <w:t>，客戶必須以書面通知將下列資訊傳送至</w:t>
      </w:r>
      <w:r>
        <w:rPr>
          <w:rFonts w:eastAsia="PMingLiU" w:hint="eastAsia"/>
        </w:rPr>
        <w:t xml:space="preserve"> Microsoft (</w:t>
      </w:r>
      <w:r>
        <w:rPr>
          <w:rFonts w:eastAsia="PMingLiU" w:hAnsi="PMingLiU" w:hint="eastAsia"/>
        </w:rPr>
        <w:t>依據客戶的大量授權合約</w:t>
      </w:r>
      <w:r>
        <w:rPr>
          <w:rFonts w:eastAsia="PMingLiU" w:hint="eastAsia"/>
        </w:rPr>
        <w:t>)</w:t>
      </w:r>
      <w:r>
        <w:rPr>
          <w:rFonts w:eastAsia="PMingLiU" w:hAnsi="PMingLiU" w:hint="eastAsia"/>
        </w:rPr>
        <w:t>：</w:t>
      </w:r>
    </w:p>
    <w:p w:rsidR="00C369CB" w:rsidRDefault="00C369CB" w:rsidP="00C369CB">
      <w:pPr>
        <w:pStyle w:val="ProductList-Body"/>
        <w:keepNext/>
        <w:numPr>
          <w:ilvl w:val="0"/>
          <w:numId w:val="37"/>
        </w:numPr>
        <w:ind w:left="450" w:hanging="270"/>
        <w:rPr>
          <w:rFonts w:eastAsia="PMingLiU"/>
        </w:rPr>
      </w:pPr>
      <w:r>
        <w:rPr>
          <w:rFonts w:eastAsia="PMingLiU" w:hAnsi="PMingLiU" w:hint="eastAsia"/>
        </w:rPr>
        <w:t>客戶及任何關係企業之完整正式名稱；</w:t>
      </w:r>
    </w:p>
    <w:p w:rsidR="00C369CB" w:rsidRDefault="00C369CB" w:rsidP="00C369CB">
      <w:pPr>
        <w:pStyle w:val="ProductList-Body"/>
        <w:numPr>
          <w:ilvl w:val="0"/>
          <w:numId w:val="37"/>
        </w:numPr>
        <w:ind w:left="450" w:hanging="270"/>
        <w:rPr>
          <w:rFonts w:eastAsia="PMingLiU"/>
        </w:rPr>
      </w:pPr>
      <w:r>
        <w:rPr>
          <w:rFonts w:eastAsia="PMingLiU" w:hint="eastAsia"/>
        </w:rPr>
        <w:t> </w:t>
      </w:r>
      <w:r>
        <w:rPr>
          <w:rFonts w:eastAsia="PMingLiU" w:hAnsi="PMingLiU" w:hint="eastAsia"/>
        </w:rPr>
        <w:t>若客戶具備多個大量授權合約，則為取消延長所適用之大量授權合約；</w:t>
      </w:r>
    </w:p>
    <w:bookmarkEnd w:id="43"/>
    <w:bookmarkEnd w:id="44"/>
    <w:p w:rsidR="00FC048A" w:rsidRDefault="00FC048A" w:rsidP="000671C7">
      <w:pPr>
        <w:pStyle w:val="ProductList-SubSubSectionHeading"/>
        <w:outlineLvl w:val="2"/>
        <w:rPr>
          <w:rFonts w:eastAsia="PMingLiU"/>
        </w:rPr>
      </w:pPr>
    </w:p>
    <w:p w:rsidR="000671C7" w:rsidRPr="00861C8A" w:rsidRDefault="000671C7" w:rsidP="000671C7">
      <w:pPr>
        <w:pStyle w:val="ProductList-SubSubSectionHeading"/>
        <w:outlineLvl w:val="2"/>
        <w:rPr>
          <w:rFonts w:eastAsia="PMingLiU"/>
        </w:rPr>
      </w:pPr>
      <w:bookmarkStart w:id="45" w:name="_Toc427577353"/>
      <w:r w:rsidRPr="00861C8A">
        <w:rPr>
          <w:rFonts w:eastAsia="PMingLiU"/>
        </w:rPr>
        <w:t>安全性</w:t>
      </w:r>
      <w:bookmarkEnd w:id="45"/>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致力協助保護客戶資訊的安全性。</w:t>
      </w:r>
      <w:r w:rsidRPr="00861C8A">
        <w:rPr>
          <w:rFonts w:eastAsia="PMingLiU"/>
        </w:rPr>
        <w:t xml:space="preserve">Microsoft </w:t>
      </w:r>
      <w:r w:rsidRPr="00861C8A">
        <w:rPr>
          <w:rFonts w:eastAsia="PMingLiU"/>
        </w:rPr>
        <w:t>已實施並將維護及依循適當的技術及組織安全措施，以防止客戶資料遭致意外、未經授權或非法存取、揭露、更改、遺失或損毀。</w:t>
      </w:r>
    </w:p>
    <w:p w:rsidR="000671C7" w:rsidRPr="00861C8A" w:rsidRDefault="000671C7" w:rsidP="000671C7">
      <w:pPr>
        <w:pStyle w:val="ProductList-Body"/>
        <w:rPr>
          <w:rFonts w:eastAsia="PMingLiU"/>
        </w:rPr>
      </w:pPr>
    </w:p>
    <w:p w:rsidR="000671C7" w:rsidRPr="00861C8A" w:rsidRDefault="000671C7" w:rsidP="001B0CEA">
      <w:pPr>
        <w:pStyle w:val="ProductList-SubSubSectionHeading"/>
        <w:keepNext/>
        <w:outlineLvl w:val="2"/>
        <w:rPr>
          <w:rFonts w:eastAsia="PMingLiU"/>
        </w:rPr>
      </w:pPr>
      <w:bookmarkStart w:id="46" w:name="_Toc427577354"/>
      <w:r w:rsidRPr="00861C8A">
        <w:rPr>
          <w:rFonts w:eastAsia="PMingLiU"/>
        </w:rPr>
        <w:lastRenderedPageBreak/>
        <w:t>安全性附隨事件通知</w:t>
      </w:r>
      <w:bookmarkEnd w:id="46"/>
    </w:p>
    <w:p w:rsidR="000671C7" w:rsidRPr="00861C8A" w:rsidRDefault="000671C7" w:rsidP="001B0CEA">
      <w:pPr>
        <w:pStyle w:val="ProductList-Body"/>
        <w:spacing w:after="120"/>
        <w:rPr>
          <w:rFonts w:eastAsia="PMingLiU"/>
        </w:rPr>
      </w:pPr>
      <w:r w:rsidRPr="00861C8A">
        <w:rPr>
          <w:rFonts w:eastAsia="PMingLiU"/>
        </w:rPr>
        <w:t>若</w:t>
      </w:r>
      <w:r w:rsidRPr="00861C8A">
        <w:rPr>
          <w:rFonts w:eastAsia="PMingLiU"/>
        </w:rPr>
        <w:t xml:space="preserve"> Microsoft </w:t>
      </w:r>
      <w:r w:rsidRPr="00861C8A">
        <w:rPr>
          <w:rFonts w:eastAsia="PMingLiU"/>
        </w:rPr>
        <w:t>知悉任何非法存取</w:t>
      </w:r>
      <w:r w:rsidRPr="00861C8A">
        <w:rPr>
          <w:rFonts w:eastAsia="PMingLiU"/>
        </w:rPr>
        <w:t xml:space="preserve"> Microsoft </w:t>
      </w:r>
      <w:r w:rsidRPr="00861C8A">
        <w:rPr>
          <w:rFonts w:eastAsia="PMingLiU"/>
        </w:rPr>
        <w:t>設備或</w:t>
      </w:r>
      <w:r w:rsidRPr="00861C8A">
        <w:rPr>
          <w:rFonts w:eastAsia="PMingLiU"/>
        </w:rPr>
        <w:t xml:space="preserve"> Microsoft </w:t>
      </w:r>
      <w:r w:rsidRPr="00861C8A">
        <w:rPr>
          <w:rFonts w:eastAsia="PMingLiU"/>
        </w:rPr>
        <w:t>設施中所存放之任何客戶資料，或未經授權存取此等設備或設施致使客戶資料之遺失、揭露或更改</w:t>
      </w:r>
      <w:r w:rsidRPr="00861C8A">
        <w:rPr>
          <w:rFonts w:eastAsia="PMingLiU"/>
        </w:rPr>
        <w:t xml:space="preserve"> (</w:t>
      </w:r>
      <w:r w:rsidRPr="00861C8A">
        <w:rPr>
          <w:rFonts w:eastAsia="PMingLiU"/>
        </w:rPr>
        <w:t>以下每項均稱為「安全事件」</w:t>
      </w:r>
      <w:r w:rsidRPr="00861C8A">
        <w:rPr>
          <w:rFonts w:eastAsia="PMingLiU"/>
        </w:rPr>
        <w:t>)</w:t>
      </w:r>
      <w:r w:rsidRPr="00861C8A">
        <w:rPr>
          <w:rFonts w:eastAsia="PMingLiU"/>
        </w:rPr>
        <w:t>，</w:t>
      </w:r>
      <w:r w:rsidRPr="00861C8A">
        <w:rPr>
          <w:rFonts w:eastAsia="PMingLiU"/>
        </w:rPr>
        <w:t xml:space="preserve">Microsoft </w:t>
      </w:r>
      <w:r w:rsidRPr="00861C8A">
        <w:rPr>
          <w:rFonts w:eastAsia="PMingLiU"/>
        </w:rPr>
        <w:t>將立即</w:t>
      </w:r>
      <w:r w:rsidRPr="00861C8A">
        <w:rPr>
          <w:rFonts w:eastAsia="PMingLiU"/>
        </w:rPr>
        <w:t xml:space="preserve"> (1) </w:t>
      </w:r>
      <w:r w:rsidRPr="00861C8A">
        <w:rPr>
          <w:rFonts w:eastAsia="PMingLiU"/>
        </w:rPr>
        <w:t>通知客戶發生安全事件；</w:t>
      </w:r>
      <w:r w:rsidRPr="00861C8A">
        <w:rPr>
          <w:rFonts w:eastAsia="PMingLiU"/>
        </w:rPr>
        <w:t xml:space="preserve">(2) </w:t>
      </w:r>
      <w:r w:rsidRPr="00861C8A">
        <w:rPr>
          <w:rFonts w:eastAsia="PMingLiU"/>
        </w:rPr>
        <w:t>調查安全事件並將安全事件之相關詳細資訊提供給客戶；以及</w:t>
      </w:r>
      <w:r w:rsidRPr="00861C8A">
        <w:rPr>
          <w:rFonts w:eastAsia="PMingLiU"/>
        </w:rPr>
        <w:t xml:space="preserve"> (3) </w:t>
      </w:r>
      <w:r w:rsidRPr="00861C8A">
        <w:rPr>
          <w:rFonts w:eastAsia="PMingLiU"/>
        </w:rPr>
        <w:t>採取合理的步驟減輕效應並將安全事件所引起之任何損害降至最低。</w:t>
      </w:r>
    </w:p>
    <w:p w:rsidR="000671C7" w:rsidRPr="00861C8A" w:rsidRDefault="000671C7" w:rsidP="000671C7">
      <w:pPr>
        <w:pStyle w:val="ProductList-Body"/>
        <w:spacing w:after="120"/>
        <w:rPr>
          <w:rFonts w:eastAsia="PMingLiU"/>
        </w:rPr>
      </w:pPr>
      <w:r w:rsidRPr="00861C8A">
        <w:rPr>
          <w:rFonts w:eastAsia="PMingLiU"/>
        </w:rPr>
        <w:t>安全事件之通知將透過</w:t>
      </w:r>
      <w:r w:rsidRPr="00861C8A">
        <w:rPr>
          <w:rFonts w:eastAsia="PMingLiU"/>
        </w:rPr>
        <w:t xml:space="preserve"> Microsoft </w:t>
      </w:r>
      <w:r w:rsidRPr="00861C8A">
        <w:rPr>
          <w:rFonts w:eastAsia="PMingLiU"/>
        </w:rPr>
        <w:t>所選取之任何方式</w:t>
      </w:r>
      <w:r w:rsidRPr="00861C8A">
        <w:rPr>
          <w:rFonts w:eastAsia="PMingLiU"/>
        </w:rPr>
        <w:t xml:space="preserve"> (</w:t>
      </w:r>
      <w:r w:rsidRPr="00861C8A">
        <w:rPr>
          <w:rFonts w:eastAsia="PMingLiU"/>
        </w:rPr>
        <w:t>包括透過電子郵件</w:t>
      </w:r>
      <w:r w:rsidRPr="00861C8A">
        <w:rPr>
          <w:rFonts w:eastAsia="PMingLiU"/>
        </w:rPr>
        <w:t xml:space="preserve">) </w:t>
      </w:r>
      <w:r w:rsidRPr="00861C8A">
        <w:rPr>
          <w:rFonts w:eastAsia="PMingLiU"/>
        </w:rPr>
        <w:t>傳達給客戶的一個或多個管理者。客戶對確保客戶管理者在每個適用之線上服務入口網站上維護正確的連絡資訊應負起全部的責任。</w:t>
      </w:r>
      <w:r w:rsidRPr="00861C8A">
        <w:rPr>
          <w:rFonts w:eastAsia="PMingLiU"/>
        </w:rPr>
        <w:t xml:space="preserve">Microsoft </w:t>
      </w:r>
      <w:r w:rsidRPr="00861C8A">
        <w:rPr>
          <w:rFonts w:eastAsia="PMingLiU"/>
        </w:rPr>
        <w:t>依本節規定應回報或回應安全事件之義務，並非表示</w:t>
      </w:r>
      <w:r w:rsidRPr="00861C8A">
        <w:rPr>
          <w:rFonts w:eastAsia="PMingLiU"/>
        </w:rPr>
        <w:t xml:space="preserve"> Microsoft </w:t>
      </w:r>
      <w:r w:rsidRPr="00861C8A">
        <w:rPr>
          <w:rFonts w:eastAsia="PMingLiU"/>
        </w:rPr>
        <w:t>認知與安全事件相關之任何過失或賠償責任。</w:t>
      </w:r>
    </w:p>
    <w:p w:rsidR="000671C7" w:rsidRDefault="000671C7" w:rsidP="000671C7">
      <w:pPr>
        <w:pStyle w:val="ProductList-Body"/>
        <w:rPr>
          <w:rFonts w:eastAsia="PMingLiU"/>
        </w:rPr>
      </w:pPr>
      <w:r w:rsidRPr="00861C8A">
        <w:rPr>
          <w:rFonts w:eastAsia="PMingLiU"/>
        </w:rPr>
        <w:t>若客戶之帳戶或驗證憑證可能有任何不當使用之情況，或是任何與線上服務相關之安全事件，客戶必須立即通知</w:t>
      </w:r>
      <w:r w:rsidRPr="00861C8A">
        <w:rPr>
          <w:rFonts w:eastAsia="PMingLiU"/>
        </w:rPr>
        <w:t xml:space="preserve"> Microsoft</w:t>
      </w:r>
      <w:r w:rsidRPr="00861C8A">
        <w:rPr>
          <w:rFonts w:eastAsia="PMingLiU"/>
        </w:rPr>
        <w:t>。</w:t>
      </w:r>
    </w:p>
    <w:p w:rsidR="00FC048A" w:rsidRPr="00861C8A" w:rsidRDefault="00FC048A" w:rsidP="000671C7">
      <w:pPr>
        <w:pStyle w:val="ProductList-Body"/>
        <w:rPr>
          <w:rFonts w:eastAsia="PMingLiU"/>
        </w:rPr>
      </w:pPr>
    </w:p>
    <w:p w:rsidR="000671C7" w:rsidRPr="0006640C" w:rsidRDefault="000671C7" w:rsidP="000671C7">
      <w:pPr>
        <w:pStyle w:val="ProductList-Body"/>
        <w:rPr>
          <w:rFonts w:eastAsia="PMingLiU"/>
          <w:sz w:val="2"/>
          <w:szCs w:val="2"/>
        </w:rPr>
      </w:pPr>
    </w:p>
    <w:p w:rsidR="000671C7" w:rsidRPr="00861C8A" w:rsidRDefault="000671C7" w:rsidP="000671C7">
      <w:pPr>
        <w:pStyle w:val="ProductList-SubSubSectionHeading"/>
        <w:outlineLvl w:val="2"/>
        <w:rPr>
          <w:rFonts w:eastAsia="PMingLiU"/>
        </w:rPr>
      </w:pPr>
      <w:bookmarkStart w:id="47" w:name="_Toc427577355"/>
      <w:r w:rsidRPr="00861C8A">
        <w:rPr>
          <w:rFonts w:eastAsia="PMingLiU"/>
        </w:rPr>
        <w:t>資料處理之地點</w:t>
      </w:r>
      <w:bookmarkEnd w:id="47"/>
    </w:p>
    <w:p w:rsidR="000671C7" w:rsidRPr="00861C8A" w:rsidRDefault="000671C7" w:rsidP="000671C7">
      <w:pPr>
        <w:pStyle w:val="ProductList-Body"/>
        <w:rPr>
          <w:rFonts w:eastAsia="PMingLiU"/>
        </w:rPr>
      </w:pPr>
      <w:r w:rsidRPr="00861C8A">
        <w:rPr>
          <w:rFonts w:eastAsia="PMingLiU"/>
        </w:rPr>
        <w:t>除</w:t>
      </w:r>
      <w:r w:rsidRPr="00861C8A">
        <w:rPr>
          <w:rFonts w:eastAsia="PMingLiU"/>
        </w:rPr>
        <w:t xml:space="preserve"> OST </w:t>
      </w:r>
      <w:r w:rsidRPr="00861C8A">
        <w:rPr>
          <w:rFonts w:eastAsia="PMingLiU"/>
        </w:rPr>
        <w:t>中所述之其他地點外，</w:t>
      </w:r>
      <w:r w:rsidRPr="00861C8A">
        <w:rPr>
          <w:rFonts w:eastAsia="PMingLiU"/>
        </w:rPr>
        <w:t xml:space="preserve">Microsoft </w:t>
      </w:r>
      <w:r w:rsidRPr="00861C8A">
        <w:rPr>
          <w:rFonts w:eastAsia="PMingLiU"/>
        </w:rPr>
        <w:t>代表客戶處理的客戶資料，得移轉至美國或是</w:t>
      </w:r>
      <w:r w:rsidRPr="00861C8A">
        <w:rPr>
          <w:rFonts w:eastAsia="PMingLiU"/>
        </w:rPr>
        <w:t xml:space="preserve"> Microsoft </w:t>
      </w:r>
      <w:r w:rsidRPr="00861C8A">
        <w:rPr>
          <w:rFonts w:eastAsia="PMingLiU"/>
        </w:rPr>
        <w:t>或其關係企業或次承攬人維護設備所在之任何其他國家</w:t>
      </w:r>
      <w:r w:rsidRPr="00861C8A">
        <w:rPr>
          <w:rFonts w:eastAsia="PMingLiU"/>
        </w:rPr>
        <w:t>/</w:t>
      </w:r>
      <w:r w:rsidRPr="00861C8A">
        <w:rPr>
          <w:rFonts w:eastAsia="PMingLiU"/>
        </w:rPr>
        <w:t>地區，或於該等國家</w:t>
      </w:r>
      <w:r w:rsidRPr="00861C8A">
        <w:rPr>
          <w:rFonts w:eastAsia="PMingLiU"/>
        </w:rPr>
        <w:t>/</w:t>
      </w:r>
      <w:r w:rsidRPr="00861C8A">
        <w:rPr>
          <w:rFonts w:eastAsia="PMingLiU"/>
        </w:rPr>
        <w:t>地區進行儲存或處理作業。客戶指派</w:t>
      </w:r>
      <w:r w:rsidRPr="00861C8A">
        <w:rPr>
          <w:rFonts w:eastAsia="PMingLiU"/>
        </w:rPr>
        <w:t xml:space="preserve"> Microsoft </w:t>
      </w:r>
      <w:r w:rsidRPr="00861C8A">
        <w:rPr>
          <w:rFonts w:eastAsia="PMingLiU"/>
        </w:rPr>
        <w:t>得基於提供線上服務之目的，將客戶資料移轉至該等國家</w:t>
      </w:r>
      <w:r w:rsidRPr="00861C8A">
        <w:rPr>
          <w:rFonts w:eastAsia="PMingLiU"/>
        </w:rPr>
        <w:t>/</w:t>
      </w:r>
      <w:r w:rsidRPr="00861C8A">
        <w:rPr>
          <w:rFonts w:eastAsia="PMingLiU"/>
        </w:rPr>
        <w:t>地區，並於該等國家</w:t>
      </w:r>
      <w:r w:rsidRPr="00861C8A">
        <w:rPr>
          <w:rFonts w:eastAsia="PMingLiU"/>
        </w:rPr>
        <w:t>/</w:t>
      </w:r>
      <w:r w:rsidRPr="00861C8A">
        <w:rPr>
          <w:rFonts w:eastAsia="PMingLiU"/>
        </w:rPr>
        <w:t>地區進行儲存及處理作業。</w:t>
      </w:r>
      <w:r w:rsidRPr="00861C8A">
        <w:rPr>
          <w:rFonts w:eastAsia="PMingLiU"/>
        </w:rPr>
        <w:t xml:space="preserve">Microsoft </w:t>
      </w:r>
      <w:r w:rsidRPr="00861C8A">
        <w:rPr>
          <w:rFonts w:eastAsia="PMingLiU"/>
        </w:rPr>
        <w:t>謹遵守美國商業部所提「歐盟安全港」</w:t>
      </w:r>
      <w:r w:rsidRPr="00861C8A">
        <w:rPr>
          <w:rFonts w:eastAsia="PMingLiU"/>
        </w:rPr>
        <w:t xml:space="preserve">(EU Safe Harbor) </w:t>
      </w:r>
      <w:r w:rsidRPr="00861C8A">
        <w:rPr>
          <w:rFonts w:eastAsia="PMingLiU"/>
        </w:rPr>
        <w:t>和「瑞士安全港」</w:t>
      </w:r>
      <w:r w:rsidRPr="00861C8A">
        <w:rPr>
          <w:rFonts w:eastAsia="PMingLiU"/>
        </w:rPr>
        <w:t xml:space="preserve">(Swiss Safe Harbor) </w:t>
      </w:r>
      <w:r w:rsidRPr="00861C8A">
        <w:rPr>
          <w:rFonts w:eastAsia="PMingLiU"/>
        </w:rPr>
        <w:t>架構中關於在歐盟地區、歐洲經濟區和瑞士蒐集、使用和保留資料之規定。</w:t>
      </w:r>
    </w:p>
    <w:p w:rsidR="000671C7" w:rsidRPr="00861C8A" w:rsidRDefault="000671C7" w:rsidP="000671C7">
      <w:pPr>
        <w:pStyle w:val="ProductList-Body"/>
        <w:rPr>
          <w:rFonts w:eastAsia="PMingLiU"/>
        </w:rPr>
      </w:pPr>
    </w:p>
    <w:p w:rsidR="00FC048A" w:rsidRPr="001C77B3" w:rsidRDefault="00FC048A" w:rsidP="00FC048A">
      <w:pPr>
        <w:pStyle w:val="ProductList-SubSubSectionHeading"/>
        <w:outlineLvl w:val="2"/>
        <w:rPr>
          <w:rFonts w:eastAsia="PMingLiU"/>
        </w:rPr>
      </w:pPr>
      <w:bookmarkStart w:id="48" w:name="_Toc417892066"/>
      <w:bookmarkStart w:id="49" w:name="_Toc412644895"/>
      <w:bookmarkStart w:id="50" w:name="_Toc427577356"/>
      <w:r w:rsidRPr="001C77B3">
        <w:rPr>
          <w:rFonts w:eastAsia="PMingLiU"/>
        </w:rPr>
        <w:t>預覽發行</w:t>
      </w:r>
      <w:bookmarkEnd w:id="48"/>
      <w:bookmarkEnd w:id="49"/>
      <w:bookmarkEnd w:id="50"/>
    </w:p>
    <w:p w:rsidR="00FC048A" w:rsidRPr="001C77B3" w:rsidRDefault="00FC048A" w:rsidP="00FC048A">
      <w:pPr>
        <w:pStyle w:val="ProductList-Body"/>
        <w:rPr>
          <w:rFonts w:eastAsia="PMingLiU"/>
        </w:rPr>
      </w:pPr>
      <w:r w:rsidRPr="001C77B3">
        <w:rPr>
          <w:rFonts w:eastAsia="PMingLiU"/>
        </w:rPr>
        <w:t xml:space="preserve">Microsoft </w:t>
      </w:r>
      <w:r w:rsidRPr="001C77B3">
        <w:rPr>
          <w:rFonts w:eastAsia="PMingLiU"/>
        </w:rPr>
        <w:t>得為了選擇性評估，而提供預覽版、搶鮮版</w:t>
      </w:r>
      <w:r w:rsidRPr="001C77B3">
        <w:rPr>
          <w:rFonts w:eastAsia="PMingLiU"/>
        </w:rPr>
        <w:t xml:space="preserve"> (Beta) </w:t>
      </w:r>
      <w:r w:rsidRPr="001C77B3">
        <w:rPr>
          <w:rFonts w:eastAsia="PMingLiU"/>
        </w:rPr>
        <w:t>或其他預先發行版功能、資料中心地點及服務</w:t>
      </w:r>
      <w:r w:rsidRPr="001C77B3">
        <w:rPr>
          <w:rFonts w:eastAsia="PMingLiU"/>
        </w:rPr>
        <w:t xml:space="preserve"> (</w:t>
      </w:r>
      <w:r w:rsidRPr="001C77B3">
        <w:rPr>
          <w:rFonts w:eastAsia="PMingLiU"/>
        </w:rPr>
        <w:t>以下稱「預覽版」</w:t>
      </w:r>
      <w:r w:rsidRPr="001C77B3">
        <w:rPr>
          <w:rFonts w:eastAsia="PMingLiU"/>
        </w:rPr>
        <w:t>)</w:t>
      </w:r>
      <w:r w:rsidRPr="001C77B3">
        <w:rPr>
          <w:rFonts w:eastAsia="PMingLiU"/>
        </w:rPr>
        <w:t>。預覽版所採用的隱私權及安全性措施得比線上服務中一般採用之措施少或有所不同。除非另有規定，否則預覽版並未納入相對應之線上服務的</w:t>
      </w:r>
      <w:r w:rsidRPr="001C77B3">
        <w:rPr>
          <w:rFonts w:eastAsia="PMingLiU"/>
        </w:rPr>
        <w:t xml:space="preserve"> SLA</w:t>
      </w:r>
      <w:r w:rsidRPr="001C77B3">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1" w:name="_Toc427577357"/>
      <w:r w:rsidRPr="00861C8A">
        <w:rPr>
          <w:rFonts w:eastAsia="PMingLiU"/>
        </w:rPr>
        <w:t>次承攬人之聘用</w:t>
      </w:r>
      <w:bookmarkEnd w:id="51"/>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得聘用次承攬人來代表其提供服務，任何此等次承攬人僅能基於提供</w:t>
      </w:r>
      <w:r w:rsidRPr="00861C8A">
        <w:rPr>
          <w:rFonts w:eastAsia="PMingLiU"/>
        </w:rPr>
        <w:t xml:space="preserve"> Microsoft </w:t>
      </w:r>
      <w:r w:rsidRPr="00861C8A">
        <w:rPr>
          <w:rFonts w:eastAsia="PMingLiU"/>
        </w:rPr>
        <w:t>委託他們提供之服務的目的，而取得客戶資料，且不得將客戶資料移作他用。</w:t>
      </w:r>
      <w:r w:rsidRPr="00861C8A">
        <w:rPr>
          <w:rFonts w:eastAsia="PMingLiU"/>
        </w:rPr>
        <w:t xml:space="preserve">Microsoft </w:t>
      </w:r>
      <w:r w:rsidRPr="00861C8A">
        <w:rPr>
          <w:rFonts w:eastAsia="PMingLiU"/>
        </w:rPr>
        <w:t>應負責確保其次承攬人履行</w:t>
      </w:r>
      <w:r w:rsidRPr="00861C8A">
        <w:rPr>
          <w:rFonts w:eastAsia="PMingLiU"/>
        </w:rPr>
        <w:t xml:space="preserve"> OST </w:t>
      </w:r>
      <w:r w:rsidRPr="00861C8A">
        <w:rPr>
          <w:rFonts w:eastAsia="PMingLiU"/>
        </w:rPr>
        <w:t>中所規定之</w:t>
      </w:r>
      <w:r w:rsidRPr="00861C8A">
        <w:rPr>
          <w:rFonts w:eastAsia="PMingLiU"/>
        </w:rPr>
        <w:t xml:space="preserve"> Microsoft </w:t>
      </w:r>
      <w:r w:rsidRPr="00861C8A">
        <w:rPr>
          <w:rFonts w:eastAsia="PMingLiU"/>
        </w:rPr>
        <w:t>的義務。客戶先前已同意</w:t>
      </w:r>
      <w:r w:rsidRPr="00861C8A">
        <w:rPr>
          <w:rFonts w:eastAsia="PMingLiU"/>
        </w:rPr>
        <w:t xml:space="preserve"> Microsoft </w:t>
      </w:r>
      <w:r w:rsidRPr="00861C8A">
        <w:rPr>
          <w:rFonts w:eastAsia="PMingLiU"/>
        </w:rPr>
        <w:t>依照</w:t>
      </w:r>
      <w:r w:rsidRPr="00861C8A">
        <w:rPr>
          <w:rFonts w:eastAsia="PMingLiU"/>
        </w:rPr>
        <w:t xml:space="preserve"> OST </w:t>
      </w:r>
      <w:r w:rsidRPr="00861C8A">
        <w:rPr>
          <w:rFonts w:eastAsia="PMingLiU"/>
        </w:rPr>
        <w:t>所述之規定，將客戶資料移轉予次承攬人。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2" w:name="_Toc427577358"/>
      <w:r w:rsidRPr="00861C8A">
        <w:rPr>
          <w:rFonts w:eastAsia="PMingLiU"/>
        </w:rPr>
        <w:t>如何連絡</w:t>
      </w:r>
      <w:r w:rsidRPr="00861C8A">
        <w:rPr>
          <w:rFonts w:eastAsia="PMingLiU"/>
        </w:rPr>
        <w:t xml:space="preserve"> Microsoft</w:t>
      </w:r>
      <w:bookmarkEnd w:id="52"/>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3"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61C8A" w:rsidRDefault="000671C7" w:rsidP="000671C7">
      <w:pPr>
        <w:pStyle w:val="ProductList-Body"/>
        <w:spacing w:before="120"/>
        <w:ind w:left="187"/>
        <w:rPr>
          <w:rFonts w:eastAsia="PMingLiU"/>
        </w:rPr>
      </w:pPr>
      <w:r w:rsidRPr="00861C8A">
        <w:rPr>
          <w:rFonts w:eastAsia="PMingLiU"/>
          <w:b/>
        </w:rPr>
        <w:t xml:space="preserve">Microsoft Enterprise </w:t>
      </w:r>
      <w:r w:rsidRPr="00861C8A">
        <w:rPr>
          <w:rFonts w:eastAsia="PMingLiU"/>
          <w:b/>
        </w:rPr>
        <w:t>服務隱私權</w:t>
      </w:r>
    </w:p>
    <w:p w:rsidR="000671C7" w:rsidRPr="00861C8A" w:rsidRDefault="000671C7" w:rsidP="000671C7">
      <w:pPr>
        <w:pStyle w:val="ProductList-Body"/>
        <w:ind w:left="180"/>
        <w:rPr>
          <w:rFonts w:eastAsia="PMingLiU"/>
        </w:rPr>
      </w:pPr>
      <w:r w:rsidRPr="00861C8A">
        <w:rPr>
          <w:rFonts w:eastAsia="PMingLiU"/>
        </w:rPr>
        <w:t>Microsoft Corporation</w:t>
      </w:r>
    </w:p>
    <w:p w:rsidR="000671C7" w:rsidRPr="00861C8A" w:rsidRDefault="000671C7" w:rsidP="000671C7">
      <w:pPr>
        <w:pStyle w:val="ProductList-Body"/>
        <w:ind w:left="180"/>
        <w:rPr>
          <w:rFonts w:eastAsia="PMingLiU"/>
        </w:rPr>
      </w:pPr>
      <w:r w:rsidRPr="00861C8A">
        <w:rPr>
          <w:rFonts w:eastAsia="PMingLiU"/>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0671C7" w:rsidRPr="00861C8A" w:rsidRDefault="000671C7" w:rsidP="000671C7">
      <w:pPr>
        <w:pStyle w:val="ProductList-Body"/>
        <w:spacing w:before="120"/>
        <w:ind w:left="187"/>
        <w:rPr>
          <w:rFonts w:eastAsia="PMingLiU"/>
        </w:rPr>
      </w:pPr>
      <w:r w:rsidRPr="00861C8A">
        <w:rPr>
          <w:rFonts w:eastAsia="PMingLiU"/>
          <w:b/>
        </w:rPr>
        <w:t>Microsoft Ireland Operations, Ltd.</w:t>
      </w:r>
    </w:p>
    <w:p w:rsidR="000671C7" w:rsidRPr="00861C8A" w:rsidRDefault="000671C7" w:rsidP="000671C7">
      <w:pPr>
        <w:pStyle w:val="ProductList-Body"/>
        <w:ind w:left="180"/>
        <w:rPr>
          <w:rFonts w:eastAsia="PMingLiU"/>
        </w:rPr>
      </w:pPr>
      <w:r w:rsidRPr="00861C8A">
        <w:rPr>
          <w:rFonts w:eastAsia="PMingLiU"/>
        </w:rPr>
        <w:t>Attn:</w:t>
      </w:r>
      <w:r w:rsidRPr="00861C8A">
        <w:rPr>
          <w:rFonts w:eastAsia="PMingLiU"/>
        </w:rPr>
        <w:t>資料保護</w:t>
      </w:r>
      <w:r w:rsidRPr="00861C8A">
        <w:rPr>
          <w:rFonts w:eastAsia="PMingLiU"/>
        </w:rPr>
        <w:t xml:space="preserve"> (Data Protection)</w:t>
      </w:r>
    </w:p>
    <w:p w:rsidR="000671C7" w:rsidRPr="00861C8A" w:rsidRDefault="000671C7" w:rsidP="000671C7">
      <w:pPr>
        <w:pStyle w:val="ProductList-Body"/>
        <w:ind w:left="180"/>
        <w:rPr>
          <w:rFonts w:eastAsia="PMingLiU"/>
        </w:rPr>
      </w:pPr>
      <w:r w:rsidRPr="00861C8A">
        <w:rPr>
          <w:rFonts w:eastAsia="PMingLiU"/>
        </w:rPr>
        <w:t>Carmenhall Road</w:t>
      </w:r>
    </w:p>
    <w:p w:rsidR="000671C7" w:rsidRPr="00861C8A" w:rsidRDefault="000671C7" w:rsidP="000671C7">
      <w:pPr>
        <w:pStyle w:val="ProductList-Body"/>
        <w:ind w:left="180"/>
        <w:rPr>
          <w:rFonts w:eastAsia="PMingLiU"/>
        </w:rPr>
      </w:pPr>
      <w:r w:rsidRPr="00861C8A">
        <w:rPr>
          <w:rFonts w:eastAsia="PMingLiU"/>
        </w:rPr>
        <w:t>Sandyford, Dublin 18, Ireland</w:t>
      </w:r>
    </w:p>
    <w:p w:rsidR="00FC048A" w:rsidRDefault="00FC048A" w:rsidP="000671C7">
      <w:pPr>
        <w:pStyle w:val="ProductList-Body"/>
        <w:rPr>
          <w:rFonts w:eastAsia="PMingLiU"/>
        </w:rPr>
      </w:pPr>
      <w:r>
        <w:rPr>
          <w:rFonts w:eastAsia="PMingLiU"/>
        </w:rPr>
        <w:br w:type="page"/>
      </w:r>
    </w:p>
    <w:p w:rsidR="000671C7" w:rsidRPr="00861C8A" w:rsidRDefault="000671C7" w:rsidP="000671C7">
      <w:pPr>
        <w:pStyle w:val="ProductList-Offering2Heading"/>
        <w:outlineLvl w:val="1"/>
        <w:rPr>
          <w:rFonts w:asciiTheme="minorHAnsi" w:eastAsia="PMingLiU" w:hAnsiTheme="minorHAnsi"/>
        </w:rPr>
      </w:pPr>
      <w:bookmarkStart w:id="53" w:name="_Toc427577359"/>
      <w:r w:rsidRPr="00861C8A">
        <w:rPr>
          <w:rFonts w:asciiTheme="minorHAnsi" w:eastAsia="PMingLiU" w:hAnsiTheme="minorHAnsi"/>
        </w:rPr>
        <w:lastRenderedPageBreak/>
        <w:t>資料處理條款</w:t>
      </w:r>
      <w:bookmarkEnd w:id="53"/>
    </w:p>
    <w:p w:rsidR="000671C7" w:rsidRPr="00861C8A" w:rsidRDefault="000671C7" w:rsidP="000671C7">
      <w:pPr>
        <w:pStyle w:val="ProductList-Body"/>
        <w:spacing w:after="120"/>
        <w:rPr>
          <w:rFonts w:eastAsia="PMingLiU"/>
        </w:rPr>
      </w:pPr>
      <w:r w:rsidRPr="00861C8A">
        <w:rPr>
          <w:rFonts w:eastAsia="PMingLiU"/>
        </w:rPr>
        <w:t>資料處理條款</w:t>
      </w:r>
      <w:r w:rsidRPr="00861C8A">
        <w:rPr>
          <w:rFonts w:eastAsia="PMingLiU"/>
        </w:rPr>
        <w:t xml:space="preserve"> (DPT) </w:t>
      </w:r>
      <w:r w:rsidRPr="00861C8A">
        <w:rPr>
          <w:rFonts w:eastAsia="PMingLiU"/>
        </w:rPr>
        <w:t>包含本節之條款。</w:t>
      </w:r>
    </w:p>
    <w:p w:rsidR="000671C7" w:rsidRPr="00861C8A" w:rsidRDefault="000671C7" w:rsidP="000671C7">
      <w:pPr>
        <w:pStyle w:val="ProductList-Body"/>
        <w:rPr>
          <w:rFonts w:eastAsia="PMingLiU"/>
        </w:rPr>
      </w:pPr>
      <w:r w:rsidRPr="00861C8A">
        <w:rPr>
          <w:rFonts w:eastAsia="PMingLiU"/>
        </w:rPr>
        <w:t>依據歐盟執行委員會於</w:t>
      </w:r>
      <w:r w:rsidRPr="00861C8A">
        <w:rPr>
          <w:rFonts w:eastAsia="PMingLiU"/>
        </w:rPr>
        <w:t xml:space="preserve">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5 </w:t>
      </w:r>
      <w:r w:rsidRPr="00861C8A">
        <w:rPr>
          <w:rFonts w:eastAsia="PMingLiU"/>
        </w:rPr>
        <w:t>日針對標準合約條款做出之決策，針對歐盟資料保護指令</w:t>
      </w:r>
      <w:r w:rsidRPr="00861C8A">
        <w:rPr>
          <w:rFonts w:eastAsia="PMingLiU"/>
        </w:rPr>
        <w:t xml:space="preserve"> (EU Data Protection Directive) </w:t>
      </w:r>
      <w:r w:rsidRPr="00861C8A">
        <w:rPr>
          <w:rFonts w:eastAsia="PMingLiU"/>
        </w:rPr>
        <w:t>所規範的在第三國家</w:t>
      </w:r>
      <w:r w:rsidRPr="00861C8A">
        <w:rPr>
          <w:rFonts w:eastAsia="PMingLiU"/>
        </w:rPr>
        <w:t>/</w:t>
      </w:r>
      <w:r w:rsidRPr="00861C8A">
        <w:rPr>
          <w:rFonts w:eastAsia="PMingLiU"/>
        </w:rPr>
        <w:t>地區建立的個人資料移轉至處理器上之事宜，資料處理條款也會包括「標準合約條款」</w:t>
      </w:r>
      <w:r w:rsidRPr="00861C8A">
        <w:rPr>
          <w:rFonts w:eastAsia="PMingLiU"/>
        </w:rPr>
        <w:t>(Standard Contractual Clauses)</w:t>
      </w:r>
      <w:r w:rsidRPr="00861C8A">
        <w:rPr>
          <w:rFonts w:eastAsia="PMingLiU"/>
        </w:rPr>
        <w:t>。標準合約條款位於</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中。此外，</w:t>
      </w:r>
    </w:p>
    <w:p w:rsidR="000671C7" w:rsidRPr="00861C8A" w:rsidRDefault="000671C7" w:rsidP="000671C7">
      <w:pPr>
        <w:pStyle w:val="ProductList-Body"/>
        <w:numPr>
          <w:ilvl w:val="0"/>
          <w:numId w:val="4"/>
        </w:numPr>
        <w:ind w:left="450" w:hanging="270"/>
        <w:rPr>
          <w:rFonts w:eastAsia="PMingLiU"/>
        </w:rPr>
      </w:pPr>
      <w:r w:rsidRPr="00861C8A">
        <w:rPr>
          <w:rFonts w:eastAsia="PMingLiU"/>
        </w:rPr>
        <w:t>大量授權合約之執行包括</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之執行，其已由</w:t>
      </w:r>
      <w:r w:rsidRPr="00861C8A">
        <w:rPr>
          <w:rFonts w:eastAsia="PMingLiU"/>
        </w:rPr>
        <w:t xml:space="preserve"> Microsoft Corporation </w:t>
      </w:r>
      <w:r w:rsidRPr="00861C8A">
        <w:rPr>
          <w:rFonts w:eastAsia="PMingLiU"/>
        </w:rPr>
        <w:t>會簽；</w:t>
      </w:r>
    </w:p>
    <w:p w:rsidR="000671C7" w:rsidRPr="00861C8A" w:rsidRDefault="000671C7" w:rsidP="000671C7">
      <w:pPr>
        <w:pStyle w:val="ProductList-Body"/>
        <w:numPr>
          <w:ilvl w:val="0"/>
          <w:numId w:val="4"/>
        </w:numPr>
        <w:spacing w:before="40"/>
        <w:ind w:left="450" w:hanging="270"/>
        <w:rPr>
          <w:rFonts w:eastAsia="PMingLiU"/>
        </w:rPr>
      </w:pPr>
      <w:r w:rsidRPr="00861C8A">
        <w:rPr>
          <w:rFonts w:eastAsia="PMingLiU"/>
        </w:rPr>
        <w:t>客戶大量授權合約中之條款</w:t>
      </w:r>
      <w:r w:rsidRPr="00861C8A">
        <w:rPr>
          <w:rFonts w:eastAsia="PMingLiU"/>
        </w:rPr>
        <w:t xml:space="preserve"> (</w:t>
      </w:r>
      <w:r w:rsidRPr="00861C8A">
        <w:rPr>
          <w:rFonts w:eastAsia="PMingLiU"/>
        </w:rPr>
        <w:t>包括</w:t>
      </w:r>
      <w:r w:rsidRPr="00861C8A">
        <w:rPr>
          <w:rFonts w:eastAsia="PMingLiU"/>
        </w:rPr>
        <w:t xml:space="preserve"> DPT)</w:t>
      </w:r>
      <w:r w:rsidRPr="00861C8A">
        <w:rPr>
          <w:rFonts w:eastAsia="PMingLiU"/>
        </w:rPr>
        <w:t>，構成規範</w:t>
      </w:r>
      <w:r w:rsidRPr="00861C8A">
        <w:rPr>
          <w:rFonts w:eastAsia="PMingLiU"/>
        </w:rPr>
        <w:t xml:space="preserve"> Microsoft </w:t>
      </w:r>
      <w:r w:rsidRPr="00861C8A">
        <w:rPr>
          <w:rFonts w:eastAsia="PMingLiU"/>
        </w:rPr>
        <w:t>本身為資料處理者之資料處理合約；以及</w:t>
      </w:r>
    </w:p>
    <w:p w:rsidR="000671C7" w:rsidRPr="00861C8A" w:rsidRDefault="000671C7" w:rsidP="000671C7">
      <w:pPr>
        <w:pStyle w:val="ProductList-Body"/>
        <w:numPr>
          <w:ilvl w:val="0"/>
          <w:numId w:val="4"/>
        </w:numPr>
        <w:spacing w:before="40" w:after="120"/>
        <w:ind w:left="461" w:hanging="274"/>
        <w:rPr>
          <w:rFonts w:eastAsia="PMingLiU"/>
        </w:rPr>
      </w:pPr>
      <w:r w:rsidRPr="00861C8A">
        <w:rPr>
          <w:rFonts w:eastAsia="PMingLiU"/>
        </w:rPr>
        <w:t xml:space="preserve">DPT </w:t>
      </w:r>
      <w:r w:rsidRPr="00861C8A">
        <w:rPr>
          <w:rFonts w:eastAsia="PMingLiU"/>
        </w:rPr>
        <w:t>將取代客戶之大量授權合約中之任何與其不一致或相互牴觸的條款，而且對每項訂閱而言，</w:t>
      </w:r>
      <w:r w:rsidRPr="00861C8A">
        <w:rPr>
          <w:rFonts w:eastAsia="PMingLiU"/>
        </w:rPr>
        <w:t xml:space="preserve">DPT </w:t>
      </w:r>
      <w:r w:rsidRPr="00861C8A">
        <w:rPr>
          <w:rFonts w:eastAsia="PMingLiU"/>
        </w:rPr>
        <w:t>應維持完整之效果及效力，直至依照</w:t>
      </w:r>
      <w:r w:rsidRPr="00861C8A">
        <w:rPr>
          <w:rFonts w:eastAsia="PMingLiU"/>
        </w:rPr>
        <w:t xml:space="preserve"> DPT </w:t>
      </w:r>
      <w:r w:rsidRPr="00861C8A">
        <w:rPr>
          <w:rFonts w:eastAsia="PMingLiU"/>
        </w:rPr>
        <w:t>將</w:t>
      </w:r>
      <w:r w:rsidRPr="00861C8A">
        <w:rPr>
          <w:rFonts w:eastAsia="PMingLiU"/>
        </w:rPr>
        <w:t xml:space="preserve"> Microsoft </w:t>
      </w:r>
      <w:r w:rsidRPr="00861C8A">
        <w:rPr>
          <w:rFonts w:eastAsia="PMingLiU"/>
        </w:rPr>
        <w:t>系統中之所有相關客戶資料均刪除為止。</w:t>
      </w:r>
    </w:p>
    <w:p w:rsidR="000671C7" w:rsidRPr="00861C8A" w:rsidRDefault="000671C7" w:rsidP="000671C7">
      <w:pPr>
        <w:pStyle w:val="ProductList-Body"/>
        <w:rPr>
          <w:rFonts w:eastAsia="PMingLiU"/>
        </w:rPr>
      </w:pPr>
      <w:r w:rsidRPr="00861C8A">
        <w:rPr>
          <w:rFonts w:eastAsia="PMingLiU"/>
        </w:rPr>
        <w:t>客戶得完全取消延長「標準合約條款」或資料處理條款。若要取消延長，客戶必須以書面通知的方式傳送下列資訊給</w:t>
      </w:r>
      <w:r w:rsidRPr="00861C8A">
        <w:rPr>
          <w:rFonts w:eastAsia="PMingLiU"/>
        </w:rPr>
        <w:t xml:space="preserve"> Microsoft (</w:t>
      </w:r>
      <w:r w:rsidRPr="00861C8A">
        <w:rPr>
          <w:rFonts w:eastAsia="PMingLiU"/>
        </w:rPr>
        <w:t>依客戶的大量授權合約</w:t>
      </w:r>
      <w:r w:rsidRPr="00861C8A">
        <w:rPr>
          <w:rFonts w:eastAsia="PMingLiU"/>
        </w:rPr>
        <w:t>)</w:t>
      </w:r>
      <w:r w:rsidRPr="00861C8A">
        <w:rPr>
          <w:rFonts w:eastAsia="PMingLiU"/>
        </w:rPr>
        <w:t>：</w:t>
      </w:r>
    </w:p>
    <w:p w:rsidR="000671C7" w:rsidRPr="00861C8A" w:rsidRDefault="000671C7" w:rsidP="000671C7">
      <w:pPr>
        <w:pStyle w:val="ProductList-Body"/>
        <w:numPr>
          <w:ilvl w:val="0"/>
          <w:numId w:val="5"/>
        </w:numPr>
        <w:ind w:left="450" w:hanging="270"/>
        <w:rPr>
          <w:rFonts w:eastAsia="PMingLiU"/>
        </w:rPr>
      </w:pPr>
      <w:r w:rsidRPr="00861C8A">
        <w:rPr>
          <w:rFonts w:eastAsia="PMingLiU"/>
        </w:rPr>
        <w:t>客戶及任何關係企業之完整正式名稱；</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若客戶具備多個大量授權合約，則為取消延長所適用之大量授權合約；</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若取消延長整份</w:t>
      </w:r>
      <w:r w:rsidRPr="00861C8A">
        <w:rPr>
          <w:rFonts w:eastAsia="PMingLiU"/>
        </w:rPr>
        <w:t xml:space="preserve"> DPT</w:t>
      </w:r>
      <w:r w:rsidRPr="00861C8A">
        <w:rPr>
          <w:rFonts w:eastAsia="PMingLiU"/>
        </w:rPr>
        <w:t>，則為客戶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完全取消延長之資料處理條款的聲明。</w:t>
      </w:r>
    </w:p>
    <w:p w:rsidR="000671C7" w:rsidRPr="00861C8A" w:rsidRDefault="000671C7" w:rsidP="000671C7">
      <w:pPr>
        <w:pStyle w:val="ProductList-Body"/>
        <w:numPr>
          <w:ilvl w:val="0"/>
          <w:numId w:val="5"/>
        </w:numPr>
        <w:spacing w:before="40" w:after="120"/>
        <w:ind w:left="461" w:hanging="274"/>
        <w:rPr>
          <w:rFonts w:eastAsia="PMingLiU"/>
        </w:rPr>
      </w:pPr>
      <w:r w:rsidRPr="00861C8A">
        <w:rPr>
          <w:rFonts w:eastAsia="PMingLiU"/>
        </w:rPr>
        <w:t>若僅取消延長標準合約條款，則為客戶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僅取消延長標準合約條款之聲明。</w:t>
      </w:r>
    </w:p>
    <w:p w:rsidR="000671C7" w:rsidRPr="00861C8A" w:rsidRDefault="000671C7" w:rsidP="000671C7">
      <w:pPr>
        <w:pStyle w:val="ProductList-Body"/>
        <w:spacing w:after="120"/>
        <w:rPr>
          <w:rFonts w:eastAsia="PMingLiU"/>
        </w:rPr>
      </w:pPr>
      <w:r w:rsidRPr="00861C8A">
        <w:rPr>
          <w:rFonts w:eastAsia="PMingLiU"/>
        </w:rPr>
        <w:t>在要使用標準合約條款必須先有法規核准的國家</w:t>
      </w:r>
      <w:r w:rsidRPr="00861C8A">
        <w:rPr>
          <w:rFonts w:eastAsia="PMingLiU"/>
        </w:rPr>
        <w:t>/</w:t>
      </w:r>
      <w:r w:rsidRPr="00861C8A">
        <w:rPr>
          <w:rFonts w:eastAsia="PMingLiU"/>
        </w:rPr>
        <w:t>地區中，除非客戶已具備必要的法規核准，否則標準合約條款不能完全依據歐盟執行委員會</w:t>
      </w:r>
      <w:r w:rsidRPr="00861C8A">
        <w:rPr>
          <w:rFonts w:eastAsia="PMingLiU"/>
        </w:rPr>
        <w:t xml:space="preserve"> 2010/87/EU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w:t>
      </w:r>
      <w:r w:rsidRPr="00861C8A">
        <w:rPr>
          <w:rFonts w:eastAsia="PMingLiU"/>
        </w:rPr>
        <w:t>使自該國家</w:t>
      </w:r>
      <w:r w:rsidRPr="00861C8A">
        <w:rPr>
          <w:rFonts w:eastAsia="PMingLiU"/>
        </w:rPr>
        <w:t>/</w:t>
      </w:r>
      <w:r w:rsidRPr="00861C8A">
        <w:rPr>
          <w:rFonts w:eastAsia="PMingLiU"/>
        </w:rPr>
        <w:t>地區之資料匯出合法化。</w:t>
      </w:r>
    </w:p>
    <w:p w:rsidR="00FC048A" w:rsidRPr="001C77B3" w:rsidRDefault="00FC048A" w:rsidP="00FC048A">
      <w:pPr>
        <w:pStyle w:val="ProductList-Body"/>
        <w:rPr>
          <w:rFonts w:eastAsia="PMingLiU"/>
          <w:b/>
        </w:rPr>
      </w:pPr>
      <w:r w:rsidRPr="001C77B3">
        <w:rPr>
          <w:rFonts w:eastAsia="PMingLiU"/>
          <w:b/>
        </w:rPr>
        <w:t>在</w:t>
      </w:r>
      <w:r w:rsidRPr="001C77B3">
        <w:rPr>
          <w:rFonts w:eastAsia="PMingLiU"/>
          <w:b/>
        </w:rPr>
        <w:t xml:space="preserve"> DPT </w:t>
      </w:r>
      <w:r w:rsidRPr="001C77B3">
        <w:rPr>
          <w:rFonts w:eastAsia="PMingLiU"/>
          <w:b/>
        </w:rPr>
        <w:t>中，「線上服務」一詞僅適用於下表之服務，不包括任何預覽版，而且「客戶資料」僅包括透過使用該等線上服務而提供之客戶資料。</w:t>
      </w:r>
    </w:p>
    <w:p w:rsidR="000671C7" w:rsidRPr="00861C8A" w:rsidRDefault="000671C7" w:rsidP="000671C7">
      <w:pPr>
        <w:pStyle w:val="ProductList-Body"/>
        <w:rPr>
          <w:rFonts w:eastAsia="PMingLiU"/>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700"/>
        <w:gridCol w:w="8100"/>
      </w:tblGrid>
      <w:tr w:rsidR="000671C7" w:rsidRPr="00861C8A" w:rsidTr="00C14548">
        <w:trPr>
          <w:tblHeader/>
        </w:trPr>
        <w:tc>
          <w:tcPr>
            <w:tcW w:w="10800" w:type="dxa"/>
            <w:gridSpan w:val="2"/>
            <w:shd w:val="clear" w:color="auto" w:fill="0072C6"/>
          </w:tcPr>
          <w:p w:rsidR="000671C7" w:rsidRPr="00861C8A" w:rsidRDefault="000671C7" w:rsidP="00D62D7B">
            <w:pPr>
              <w:pStyle w:val="ProductList-Body"/>
              <w:spacing w:before="20" w:after="20"/>
              <w:rPr>
                <w:rFonts w:eastAsia="PMingLiU"/>
                <w:color w:val="FFFFFF" w:themeColor="background1"/>
              </w:rPr>
            </w:pPr>
            <w:r w:rsidRPr="00861C8A">
              <w:rPr>
                <w:rFonts w:eastAsia="PMingLiU"/>
                <w:color w:val="FFFFFF" w:themeColor="background1"/>
              </w:rPr>
              <w:t>線上服務</w:t>
            </w:r>
          </w:p>
        </w:tc>
      </w:tr>
      <w:tr w:rsidR="000671C7" w:rsidRPr="00861C8A" w:rsidTr="00854E42">
        <w:tc>
          <w:tcPr>
            <w:tcW w:w="2700" w:type="dxa"/>
            <w:vAlign w:val="center"/>
          </w:tcPr>
          <w:p w:rsidR="000671C7" w:rsidRPr="00861C8A" w:rsidRDefault="000671C7" w:rsidP="00D62D7B">
            <w:pPr>
              <w:pStyle w:val="ProductList-Body"/>
              <w:rPr>
                <w:rFonts w:eastAsia="PMingLiU"/>
              </w:rPr>
            </w:pPr>
            <w:r w:rsidRPr="00861C8A">
              <w:rPr>
                <w:rFonts w:eastAsia="PMingLiU"/>
              </w:rPr>
              <w:t xml:space="preserve">Microsoft Dynamics </w:t>
            </w:r>
            <w:r w:rsidR="00C369CB">
              <w:rPr>
                <w:rFonts w:eastAsia="PMingLiU"/>
                <w:lang w:val="en-US"/>
              </w:rPr>
              <w:t xml:space="preserve">CRM </w:t>
            </w:r>
            <w:r w:rsidRPr="00861C8A">
              <w:rPr>
                <w:rFonts w:eastAsia="PMingLiU"/>
              </w:rPr>
              <w:t xml:space="preserve">Online </w:t>
            </w:r>
            <w:r w:rsidRPr="00861C8A">
              <w:rPr>
                <w:rFonts w:eastAsia="PMingLiU"/>
              </w:rPr>
              <w:t>服務</w:t>
            </w:r>
          </w:p>
        </w:tc>
        <w:tc>
          <w:tcPr>
            <w:tcW w:w="8100" w:type="dxa"/>
          </w:tcPr>
          <w:p w:rsidR="000671C7" w:rsidRPr="00861C8A" w:rsidRDefault="000671C7" w:rsidP="00D62D7B">
            <w:pPr>
              <w:pStyle w:val="ProductList-Body"/>
              <w:rPr>
                <w:rFonts w:eastAsia="PMingLiU"/>
              </w:rPr>
            </w:pPr>
            <w:r w:rsidRPr="00861C8A">
              <w:rPr>
                <w:rFonts w:eastAsia="PMingLiU"/>
              </w:rPr>
              <w:t>透過大量授權或</w:t>
            </w:r>
            <w:r w:rsidRPr="00861C8A">
              <w:rPr>
                <w:rFonts w:eastAsia="PMingLiU"/>
              </w:rPr>
              <w:t xml:space="preserve"> Microsoft </w:t>
            </w:r>
            <w:r w:rsidRPr="00861C8A">
              <w:rPr>
                <w:rFonts w:eastAsia="PMingLiU"/>
              </w:rPr>
              <w:t>線上服務入口網站提供之</w:t>
            </w:r>
            <w:r w:rsidRPr="00861C8A">
              <w:rPr>
                <w:rFonts w:eastAsia="PMingLiU"/>
              </w:rPr>
              <w:t xml:space="preserve"> Microsoft Dynamics </w:t>
            </w:r>
            <w:r w:rsidR="00C369CB">
              <w:rPr>
                <w:rFonts w:eastAsia="PMingLiU"/>
                <w:lang w:val="en-US"/>
              </w:rPr>
              <w:t xml:space="preserve">CRM </w:t>
            </w:r>
            <w:r w:rsidRPr="00861C8A">
              <w:rPr>
                <w:rFonts w:eastAsia="PMingLiU"/>
              </w:rPr>
              <w:t xml:space="preserve">Online </w:t>
            </w:r>
            <w:r w:rsidRPr="00861C8A">
              <w:rPr>
                <w:rFonts w:eastAsia="PMingLiU"/>
              </w:rPr>
              <w:t>服務，不包括</w:t>
            </w:r>
            <w:r w:rsidRPr="00861C8A">
              <w:rPr>
                <w:rFonts w:eastAsia="PMingLiU"/>
              </w:rPr>
              <w:t xml:space="preserve"> (1) </w:t>
            </w:r>
            <w:r w:rsidRPr="00861C8A">
              <w:rPr>
                <w:rFonts w:eastAsia="PMingLiU"/>
              </w:rPr>
              <w:t>支援之裝置的</w:t>
            </w:r>
            <w:r w:rsidRPr="00861C8A">
              <w:rPr>
                <w:rFonts w:eastAsia="PMingLiU"/>
              </w:rPr>
              <w:t xml:space="preserve"> Microsoft Dynamics CRM</w:t>
            </w:r>
            <w:r w:rsidRPr="00861C8A">
              <w:rPr>
                <w:rFonts w:eastAsia="PMingLiU"/>
              </w:rPr>
              <w:t>，其中包括但不限於平板電腦及</w:t>
            </w:r>
            <w:r w:rsidRPr="00861C8A">
              <w:rPr>
                <w:rFonts w:eastAsia="PMingLiU"/>
              </w:rPr>
              <w:t>/</w:t>
            </w:r>
            <w:r w:rsidRPr="00861C8A">
              <w:rPr>
                <w:rFonts w:eastAsia="PMingLiU"/>
              </w:rPr>
              <w:t>或智慧型電話適用之</w:t>
            </w:r>
            <w:r w:rsidRPr="00861C8A">
              <w:rPr>
                <w:rFonts w:eastAsia="PMingLiU"/>
              </w:rPr>
              <w:t xml:space="preserve"> Microsoft Dynamics CRM Online </w:t>
            </w:r>
            <w:r w:rsidRPr="00861C8A">
              <w:rPr>
                <w:rFonts w:eastAsia="PMingLiU"/>
              </w:rPr>
              <w:t>服務，以及</w:t>
            </w:r>
            <w:r w:rsidRPr="00861C8A">
              <w:rPr>
                <w:rFonts w:eastAsia="PMingLiU"/>
              </w:rPr>
              <w:t xml:space="preserve"> (2) </w:t>
            </w:r>
            <w:r w:rsidRPr="00861C8A">
              <w:rPr>
                <w:rFonts w:eastAsia="PMingLiU"/>
              </w:rPr>
              <w:t>任何透過</w:t>
            </w:r>
            <w:r w:rsidRPr="00861C8A">
              <w:rPr>
                <w:rFonts w:eastAsia="PMingLiU"/>
              </w:rPr>
              <w:t xml:space="preserve"> Microsoft Dynamics CRM Online </w:t>
            </w:r>
            <w:r w:rsidRPr="00861C8A">
              <w:rPr>
                <w:rFonts w:eastAsia="PMingLiU"/>
              </w:rPr>
              <w:t>提供使用或連線至</w:t>
            </w:r>
            <w:r w:rsidRPr="00861C8A">
              <w:rPr>
                <w:rFonts w:eastAsia="PMingLiU"/>
              </w:rPr>
              <w:t xml:space="preserve"> Microsoft Dynamics CRM Online </w:t>
            </w:r>
            <w:r w:rsidRPr="00861C8A">
              <w:rPr>
                <w:rFonts w:eastAsia="PMingLiU"/>
              </w:rPr>
              <w:t>之獨立品牌服務，例如，</w:t>
            </w:r>
            <w:r w:rsidRPr="00861C8A">
              <w:rPr>
                <w:rFonts w:eastAsia="PMingLiU"/>
              </w:rPr>
              <w:t>Microsoft Social Engagement</w:t>
            </w:r>
            <w:r w:rsidRPr="00861C8A">
              <w:rPr>
                <w:rFonts w:eastAsia="PMingLiU"/>
              </w:rPr>
              <w:t>、</w:t>
            </w:r>
            <w:r w:rsidRPr="00861C8A">
              <w:rPr>
                <w:rFonts w:eastAsia="PMingLiU"/>
              </w:rPr>
              <w:t xml:space="preserve">Microsoft </w:t>
            </w:r>
            <w:r w:rsidRPr="00861C8A">
              <w:rPr>
                <w:rFonts w:eastAsia="PMingLiU"/>
              </w:rPr>
              <w:t>發行之</w:t>
            </w:r>
            <w:r w:rsidRPr="00861C8A">
              <w:rPr>
                <w:rFonts w:eastAsia="PMingLiU"/>
              </w:rPr>
              <w:t xml:space="preserve"> Parature </w:t>
            </w:r>
            <w:r w:rsidRPr="00861C8A">
              <w:rPr>
                <w:rFonts w:eastAsia="PMingLiU"/>
              </w:rPr>
              <w:t>及</w:t>
            </w:r>
            <w:r w:rsidRPr="00861C8A">
              <w:rPr>
                <w:rFonts w:eastAsia="PMingLiU"/>
              </w:rPr>
              <w:t xml:space="preserve"> Microsoft Dynamics Marketing</w:t>
            </w:r>
            <w:r w:rsidRPr="00861C8A">
              <w:rPr>
                <w:rFonts w:eastAsia="PMingLiU"/>
              </w:rPr>
              <w:t>。</w:t>
            </w:r>
          </w:p>
        </w:tc>
      </w:tr>
      <w:tr w:rsidR="00C369CB" w:rsidRPr="00861C8A" w:rsidTr="00854E42">
        <w:tc>
          <w:tcPr>
            <w:tcW w:w="2700" w:type="dxa"/>
            <w:vAlign w:val="center"/>
          </w:tcPr>
          <w:p w:rsidR="00C369CB" w:rsidRPr="00861C8A" w:rsidRDefault="00C369CB" w:rsidP="00C369CB">
            <w:pPr>
              <w:pStyle w:val="ProductList-Body"/>
              <w:rPr>
                <w:rFonts w:eastAsia="PMingLiU"/>
              </w:rPr>
            </w:pPr>
            <w:r>
              <w:rPr>
                <w:rFonts w:eastAsia="PMingLiU" w:hint="eastAsia"/>
              </w:rPr>
              <w:t>Office 365 Services</w:t>
            </w:r>
          </w:p>
        </w:tc>
        <w:tc>
          <w:tcPr>
            <w:tcW w:w="8100" w:type="dxa"/>
          </w:tcPr>
          <w:p w:rsidR="00C369CB" w:rsidRPr="00861C8A" w:rsidRDefault="00C369CB" w:rsidP="00C369CB">
            <w:pPr>
              <w:pStyle w:val="ProductList-Body"/>
              <w:rPr>
                <w:rFonts w:eastAsia="PMingLiU"/>
              </w:rPr>
            </w:pPr>
            <w:r>
              <w:rPr>
                <w:rFonts w:eastAsia="PMingLiU" w:hAnsi="PMingLiU" w:hint="eastAsia"/>
              </w:rPr>
              <w:t>下列每項服務皆為獨立的服務，或包含在</w:t>
            </w:r>
            <w:r>
              <w:rPr>
                <w:rFonts w:eastAsia="PMingLiU" w:hint="eastAsia"/>
              </w:rPr>
              <w:t xml:space="preserve"> Office 365 </w:t>
            </w:r>
            <w:r>
              <w:rPr>
                <w:rFonts w:eastAsia="PMingLiU" w:hAnsi="PMingLiU" w:hint="eastAsia"/>
              </w:rPr>
              <w:t>品牌方案或套件中：</w:t>
            </w:r>
            <w:r>
              <w:rPr>
                <w:rFonts w:eastAsia="PMingLiU" w:hint="eastAsia"/>
              </w:rPr>
              <w:t>Exchange Online</w:t>
            </w:r>
            <w:r>
              <w:rPr>
                <w:rFonts w:eastAsia="PMingLiU" w:hAnsi="PMingLiU" w:hint="eastAsia"/>
              </w:rPr>
              <w:t>、</w:t>
            </w:r>
            <w:r>
              <w:rPr>
                <w:rFonts w:eastAsia="PMingLiU" w:hint="eastAsia"/>
              </w:rPr>
              <w:t>Exchange Online Archiving</w:t>
            </w:r>
            <w:r>
              <w:rPr>
                <w:rFonts w:eastAsia="PMingLiU" w:hAnsi="PMingLiU" w:hint="eastAsia"/>
              </w:rPr>
              <w:t>、</w:t>
            </w:r>
            <w:r>
              <w:rPr>
                <w:rFonts w:eastAsia="PMingLiU" w:hint="eastAsia"/>
              </w:rPr>
              <w:t>Exchange Online Protection</w:t>
            </w:r>
            <w:r>
              <w:rPr>
                <w:rFonts w:eastAsia="PMingLiU" w:hAnsi="PMingLiU" w:hint="eastAsia"/>
              </w:rPr>
              <w:t>、</w:t>
            </w:r>
            <w:r>
              <w:rPr>
                <w:rFonts w:eastAsia="PMingLiU" w:hint="eastAsia"/>
              </w:rPr>
              <w:t>Advanced Threat Protection</w:t>
            </w:r>
            <w:r>
              <w:rPr>
                <w:rFonts w:eastAsia="PMingLiU" w:hAnsi="PMingLiU" w:hint="eastAsia"/>
              </w:rPr>
              <w:t>、</w:t>
            </w:r>
            <w:r>
              <w:rPr>
                <w:rFonts w:eastAsia="PMingLiU" w:hint="eastAsia"/>
              </w:rPr>
              <w:t>SharePoint Online</w:t>
            </w:r>
            <w:r>
              <w:rPr>
                <w:rFonts w:eastAsia="PMingLiU" w:hAnsi="PMingLiU" w:hint="eastAsia"/>
              </w:rPr>
              <w:t>、</w:t>
            </w:r>
            <w:r>
              <w:rPr>
                <w:rFonts w:eastAsia="PMingLiU" w:hint="eastAsia"/>
              </w:rPr>
              <w:t>OneDrive for Business</w:t>
            </w:r>
            <w:r>
              <w:rPr>
                <w:rFonts w:eastAsia="PMingLiU" w:hAnsi="PMingLiU" w:hint="eastAsia"/>
              </w:rPr>
              <w:t>、</w:t>
            </w:r>
            <w:r>
              <w:rPr>
                <w:rFonts w:eastAsia="PMingLiU" w:hint="eastAsia"/>
              </w:rPr>
              <w:t>Project Online</w:t>
            </w:r>
            <w:r>
              <w:rPr>
                <w:rFonts w:eastAsia="PMingLiU" w:hAnsi="PMingLiU" w:hint="eastAsia"/>
              </w:rPr>
              <w:t>、商務用</w:t>
            </w:r>
            <w:r>
              <w:rPr>
                <w:rFonts w:eastAsia="PMingLiU" w:hint="eastAsia"/>
              </w:rPr>
              <w:t xml:space="preserve"> Skype Online </w:t>
            </w:r>
            <w:r>
              <w:rPr>
                <w:rFonts w:eastAsia="PMingLiU" w:hAnsi="PMingLiU" w:hint="eastAsia"/>
              </w:rPr>
              <w:t>及</w:t>
            </w:r>
            <w:r>
              <w:rPr>
                <w:rFonts w:eastAsia="PMingLiU" w:hint="eastAsia"/>
              </w:rPr>
              <w:t xml:space="preserve"> Office Online</w:t>
            </w:r>
            <w:r>
              <w:rPr>
                <w:rFonts w:eastAsia="PMingLiU" w:hAnsi="PMingLiU" w:hint="eastAsia"/>
              </w:rPr>
              <w:t>。</w:t>
            </w:r>
            <w:r>
              <w:rPr>
                <w:rFonts w:eastAsia="PMingLiU" w:hint="eastAsia"/>
              </w:rPr>
              <w:t xml:space="preserve">Office 365 </w:t>
            </w:r>
            <w:r>
              <w:rPr>
                <w:rFonts w:eastAsia="PMingLiU" w:hAnsi="PMingLiU" w:hint="eastAsia"/>
              </w:rPr>
              <w:t>服務並未包括</w:t>
            </w:r>
            <w:r>
              <w:rPr>
                <w:rFonts w:eastAsia="PMingLiU" w:hint="eastAsia"/>
              </w:rPr>
              <w:t xml:space="preserve"> Office 365 ProPlus </w:t>
            </w:r>
            <w:r>
              <w:rPr>
                <w:rFonts w:eastAsia="PMingLiU" w:hAnsi="PMingLiU" w:hint="eastAsia"/>
              </w:rPr>
              <w:t>或任何以</w:t>
            </w:r>
            <w:r>
              <w:rPr>
                <w:rFonts w:eastAsia="PMingLiU" w:hint="eastAsia"/>
              </w:rPr>
              <w:t xml:space="preserve"> Office 365 </w:t>
            </w:r>
            <w:r>
              <w:rPr>
                <w:rFonts w:eastAsia="PMingLiU" w:hAnsi="PMingLiU" w:hint="eastAsia"/>
              </w:rPr>
              <w:t>品牌方案或套件提供使用之獨立品牌服務，例如</w:t>
            </w:r>
            <w:r>
              <w:rPr>
                <w:rFonts w:eastAsia="PMingLiU" w:hint="eastAsia"/>
              </w:rPr>
              <w:t xml:space="preserve"> Bing </w:t>
            </w:r>
            <w:r>
              <w:rPr>
                <w:rFonts w:eastAsia="PMingLiU" w:hAnsi="PMingLiU" w:hint="eastAsia"/>
              </w:rPr>
              <w:t>或</w:t>
            </w:r>
            <w:r>
              <w:rPr>
                <w:rFonts w:eastAsia="PMingLiU" w:hint="eastAsia"/>
              </w:rPr>
              <w:t xml:space="preserve"> Yammer </w:t>
            </w:r>
            <w:r>
              <w:rPr>
                <w:rFonts w:eastAsia="PMingLiU" w:hAnsi="PMingLiU" w:hint="eastAsia"/>
              </w:rPr>
              <w:t>服務或以「</w:t>
            </w:r>
            <w:r>
              <w:rPr>
                <w:rFonts w:eastAsia="PMingLiU" w:hint="eastAsia"/>
              </w:rPr>
              <w:t>for Office 365</w:t>
            </w:r>
            <w:r>
              <w:rPr>
                <w:rFonts w:eastAsia="PMingLiU" w:hAnsi="PMingLiU" w:hint="eastAsia"/>
              </w:rPr>
              <w:t>」為品牌的服務。</w:t>
            </w:r>
          </w:p>
        </w:tc>
      </w:tr>
      <w:tr w:rsidR="00FC048A" w:rsidRPr="00861C8A" w:rsidTr="00854E42">
        <w:tc>
          <w:tcPr>
            <w:tcW w:w="2700" w:type="dxa"/>
            <w:vAlign w:val="center"/>
          </w:tcPr>
          <w:p w:rsidR="00FC048A" w:rsidRPr="00861C8A" w:rsidRDefault="00FC048A" w:rsidP="00FC048A">
            <w:pPr>
              <w:pStyle w:val="ProductList-Body"/>
              <w:rPr>
                <w:rFonts w:eastAsia="PMingLiU"/>
              </w:rPr>
            </w:pPr>
            <w:bookmarkStart w:id="54" w:name="MicrosoftAzureCoreServices"/>
            <w:r w:rsidRPr="001C77B3">
              <w:rPr>
                <w:rFonts w:eastAsia="PMingLiU"/>
              </w:rPr>
              <w:t xml:space="preserve">Microsoft Azure </w:t>
            </w:r>
            <w:r w:rsidRPr="001C77B3">
              <w:rPr>
                <w:rFonts w:eastAsia="PMingLiU"/>
              </w:rPr>
              <w:t>核心服務</w:t>
            </w:r>
            <w:bookmarkEnd w:id="54"/>
          </w:p>
        </w:tc>
        <w:tc>
          <w:tcPr>
            <w:tcW w:w="8100" w:type="dxa"/>
          </w:tcPr>
          <w:p w:rsidR="00FC048A" w:rsidRPr="00861C8A" w:rsidRDefault="00FC048A" w:rsidP="00FC048A">
            <w:pPr>
              <w:pStyle w:val="ProductList-Body"/>
              <w:rPr>
                <w:rFonts w:eastAsia="PMingLiU"/>
              </w:rPr>
            </w:pPr>
            <w:r w:rsidRPr="001C77B3">
              <w:rPr>
                <w:rFonts w:eastAsia="PMingLiU"/>
              </w:rPr>
              <w:t>雲端服務</w:t>
            </w:r>
            <w:r w:rsidRPr="001C77B3">
              <w:rPr>
                <w:rFonts w:eastAsia="PMingLiU"/>
              </w:rPr>
              <w:t xml:space="preserve"> (Web </w:t>
            </w:r>
            <w:r w:rsidRPr="001C77B3">
              <w:rPr>
                <w:rFonts w:eastAsia="PMingLiU"/>
              </w:rPr>
              <w:t>角色及</w:t>
            </w:r>
            <w:r w:rsidRPr="001C77B3">
              <w:rPr>
                <w:rFonts w:eastAsia="PMingLiU"/>
              </w:rPr>
              <w:t xml:space="preserve"> Worker </w:t>
            </w:r>
            <w:r w:rsidRPr="001C77B3">
              <w:rPr>
                <w:rFonts w:eastAsia="PMingLiU"/>
              </w:rPr>
              <w:t>角色</w:t>
            </w:r>
            <w:r w:rsidRPr="001C77B3">
              <w:rPr>
                <w:rFonts w:eastAsia="PMingLiU"/>
              </w:rPr>
              <w:t>)</w:t>
            </w:r>
            <w:r w:rsidRPr="001C77B3">
              <w:rPr>
                <w:rFonts w:eastAsia="PMingLiU"/>
              </w:rPr>
              <w:t>、虛擬機器</w:t>
            </w:r>
            <w:r w:rsidRPr="001C77B3">
              <w:rPr>
                <w:rFonts w:eastAsia="PMingLiU"/>
              </w:rPr>
              <w:t xml:space="preserve"> (</w:t>
            </w:r>
            <w:r w:rsidRPr="001C77B3">
              <w:rPr>
                <w:rFonts w:eastAsia="PMingLiU"/>
              </w:rPr>
              <w:t>包括含</w:t>
            </w:r>
            <w:r w:rsidRPr="001C77B3">
              <w:rPr>
                <w:rFonts w:eastAsia="PMingLiU"/>
              </w:rPr>
              <w:t xml:space="preserve"> SQL Server)</w:t>
            </w:r>
            <w:r w:rsidRPr="001C77B3">
              <w:rPr>
                <w:rFonts w:eastAsia="PMingLiU"/>
              </w:rPr>
              <w:t>、儲存</w:t>
            </w:r>
            <w:r w:rsidRPr="001C77B3">
              <w:rPr>
                <w:rFonts w:eastAsia="PMingLiU"/>
              </w:rPr>
              <w:t xml:space="preserve"> (BLOB</w:t>
            </w:r>
            <w:r w:rsidRPr="001C77B3">
              <w:rPr>
                <w:rFonts w:eastAsia="PMingLiU"/>
              </w:rPr>
              <w:t>、資料表、佇列</w:t>
            </w:r>
            <w:r w:rsidRPr="001C77B3">
              <w:rPr>
                <w:rFonts w:eastAsia="PMingLiU"/>
              </w:rPr>
              <w:t>)</w:t>
            </w:r>
            <w:r w:rsidRPr="001C77B3">
              <w:rPr>
                <w:rFonts w:eastAsia="PMingLiU"/>
              </w:rPr>
              <w:t>、虛擬網路、流量管理員、批次、網站、</w:t>
            </w:r>
            <w:r w:rsidRPr="001C77B3">
              <w:rPr>
                <w:rFonts w:eastAsia="PMingLiU"/>
              </w:rPr>
              <w:t xml:space="preserve">BizTalk </w:t>
            </w:r>
            <w:r w:rsidRPr="001C77B3">
              <w:rPr>
                <w:rFonts w:eastAsia="PMingLiU"/>
              </w:rPr>
              <w:t>服務、媒體服務、行動服務、服務匯流排、通知中樞、工作流程管理員、</w:t>
            </w:r>
            <w:r w:rsidRPr="001C77B3">
              <w:rPr>
                <w:rFonts w:eastAsia="PMingLiU"/>
              </w:rPr>
              <w:t>Express Route</w:t>
            </w:r>
            <w:r w:rsidRPr="001C77B3">
              <w:rPr>
                <w:rFonts w:eastAsia="PMingLiU"/>
              </w:rPr>
              <w:t>、排程器、</w:t>
            </w:r>
            <w:r w:rsidRPr="001C77B3">
              <w:rPr>
                <w:rFonts w:eastAsia="PMingLiU"/>
              </w:rPr>
              <w:t>Multi-Factor Authentication</w:t>
            </w:r>
            <w:r w:rsidRPr="001C77B3">
              <w:rPr>
                <w:rFonts w:eastAsia="PMingLiU"/>
              </w:rPr>
              <w:t>、</w:t>
            </w:r>
            <w:r w:rsidRPr="001C77B3">
              <w:rPr>
                <w:rFonts w:eastAsia="PMingLiU"/>
              </w:rPr>
              <w:t>Active Directory</w:t>
            </w:r>
            <w:r w:rsidRPr="001C77B3">
              <w:rPr>
                <w:rFonts w:eastAsia="PMingLiU"/>
              </w:rPr>
              <w:t>、版權管理服務</w:t>
            </w:r>
            <w:r w:rsidRPr="001C77B3">
              <w:rPr>
                <w:rFonts w:eastAsia="PMingLiU"/>
              </w:rPr>
              <w:t xml:space="preserve"> (Rights Management Service)</w:t>
            </w:r>
            <w:r w:rsidRPr="001C77B3">
              <w:rPr>
                <w:rFonts w:eastAsia="PMingLiU"/>
              </w:rPr>
              <w:t>、</w:t>
            </w:r>
            <w:r w:rsidR="00C369CB" w:rsidRPr="00C369CB">
              <w:rPr>
                <w:rFonts w:eastAsia="PMingLiU"/>
              </w:rPr>
              <w:t xml:space="preserve">SQL </w:t>
            </w:r>
            <w:r w:rsidR="00C369CB" w:rsidRPr="00C369CB">
              <w:rPr>
                <w:rFonts w:eastAsia="PMingLiU"/>
              </w:rPr>
              <w:t>資料庫、</w:t>
            </w:r>
            <w:r w:rsidR="00C369CB" w:rsidRPr="00C369CB">
              <w:rPr>
                <w:rFonts w:eastAsia="PMingLiU"/>
              </w:rPr>
              <w:t xml:space="preserve">HDInsight </w:t>
            </w:r>
            <w:r w:rsidR="00C369CB" w:rsidRPr="00C369CB">
              <w:rPr>
                <w:rFonts w:eastAsia="PMingLiU"/>
              </w:rPr>
              <w:t>及</w:t>
            </w:r>
            <w:r w:rsidR="00C369CB">
              <w:rPr>
                <w:rFonts w:eastAsia="PMingLiU"/>
                <w:lang w:val="en-US"/>
              </w:rPr>
              <w:t xml:space="preserve"> </w:t>
            </w:r>
            <w:r w:rsidRPr="001C77B3">
              <w:rPr>
                <w:rFonts w:eastAsia="PMingLiU"/>
              </w:rPr>
              <w:t xml:space="preserve">Microsoft Azure </w:t>
            </w:r>
            <w:r w:rsidRPr="001C77B3">
              <w:rPr>
                <w:rFonts w:eastAsia="PMingLiU"/>
              </w:rPr>
              <w:t>信任中心上所包含列載之任何其他功能。</w:t>
            </w:r>
          </w:p>
        </w:tc>
      </w:tr>
      <w:tr w:rsidR="000671C7" w:rsidRPr="00861C8A" w:rsidTr="00854E42">
        <w:tc>
          <w:tcPr>
            <w:tcW w:w="2700" w:type="dxa"/>
            <w:vAlign w:val="center"/>
          </w:tcPr>
          <w:p w:rsidR="000671C7" w:rsidRPr="00861C8A" w:rsidRDefault="000671C7" w:rsidP="00D62D7B">
            <w:pPr>
              <w:pStyle w:val="ProductList-Body"/>
              <w:rPr>
                <w:rFonts w:eastAsia="PMingLiU"/>
              </w:rPr>
            </w:pPr>
            <w:r w:rsidRPr="00861C8A">
              <w:rPr>
                <w:rFonts w:eastAsia="PMingLiU"/>
              </w:rPr>
              <w:t xml:space="preserve">Microsoft Intune </w:t>
            </w:r>
            <w:r w:rsidRPr="00861C8A">
              <w:rPr>
                <w:rFonts w:eastAsia="PMingLiU"/>
              </w:rPr>
              <w:t>線上服務</w:t>
            </w:r>
          </w:p>
        </w:tc>
        <w:tc>
          <w:tcPr>
            <w:tcW w:w="8100" w:type="dxa"/>
          </w:tcPr>
          <w:p w:rsidR="000671C7" w:rsidRPr="00861C8A" w:rsidRDefault="000671C7" w:rsidP="00D62D7B">
            <w:pPr>
              <w:pStyle w:val="ProductList-Body"/>
              <w:rPr>
                <w:rFonts w:eastAsia="PMingLiU"/>
              </w:rPr>
            </w:pPr>
            <w:r w:rsidRPr="00861C8A">
              <w:rPr>
                <w:rFonts w:eastAsia="PMingLiU"/>
              </w:rPr>
              <w:t xml:space="preserve">Microsoft Intune </w:t>
            </w:r>
            <w:r w:rsidRPr="00861C8A">
              <w:rPr>
                <w:rFonts w:eastAsia="PMingLiU"/>
              </w:rPr>
              <w:t>的雲端服務部分，例如</w:t>
            </w:r>
            <w:r w:rsidRPr="00861C8A">
              <w:rPr>
                <w:rFonts w:eastAsia="PMingLiU"/>
              </w:rPr>
              <w:t xml:space="preserve"> Microsoft Intune </w:t>
            </w:r>
            <w:r w:rsidRPr="00861C8A">
              <w:rPr>
                <w:rFonts w:eastAsia="PMingLiU"/>
              </w:rPr>
              <w:t>附加元件產品，或由</w:t>
            </w:r>
            <w:r w:rsidRPr="00861C8A">
              <w:rPr>
                <w:rFonts w:eastAsia="PMingLiU"/>
              </w:rPr>
              <w:t xml:space="preserve"> Microsoft Intune </w:t>
            </w:r>
            <w:r w:rsidRPr="00861C8A">
              <w:rPr>
                <w:rFonts w:eastAsia="PMingLiU"/>
              </w:rPr>
              <w:t>提供的管理服務，例如</w:t>
            </w:r>
            <w:r w:rsidRPr="00861C8A">
              <w:rPr>
                <w:rFonts w:eastAsia="PMingLiU"/>
              </w:rPr>
              <w:t xml:space="preserve"> Mobile Device Management for Office 365</w:t>
            </w:r>
            <w:r w:rsidRPr="00861C8A">
              <w:rPr>
                <w:rFonts w:eastAsia="PMingLiU"/>
              </w:rPr>
              <w:t>。</w:t>
            </w:r>
          </w:p>
        </w:tc>
      </w:tr>
    </w:tbl>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5" w:name="_Toc427577360"/>
      <w:r w:rsidRPr="00861C8A">
        <w:rPr>
          <w:rFonts w:eastAsia="PMingLiU"/>
        </w:rPr>
        <w:t>靜置客戶資料之地點</w:t>
      </w:r>
      <w:bookmarkEnd w:id="55"/>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會將靜置客戶資料存放在下列特定主要地理區域</w:t>
      </w:r>
      <w:r w:rsidRPr="00861C8A">
        <w:rPr>
          <w:rFonts w:eastAsia="PMingLiU"/>
        </w:rPr>
        <w:t xml:space="preserve"> (</w:t>
      </w:r>
      <w:r w:rsidRPr="00861C8A">
        <w:rPr>
          <w:rFonts w:eastAsia="PMingLiU"/>
        </w:rPr>
        <w:t>以下每個均稱「地理區域」</w:t>
      </w:r>
      <w:r w:rsidRPr="00861C8A">
        <w:rPr>
          <w:rFonts w:eastAsia="PMingLiU"/>
        </w:rPr>
        <w:t>)</w:t>
      </w:r>
      <w:r w:rsidRPr="00861C8A">
        <w:rPr>
          <w:rFonts w:eastAsia="PMingLiU"/>
        </w:rPr>
        <w:t>：</w:t>
      </w:r>
    </w:p>
    <w:p w:rsidR="000671C7" w:rsidRPr="00861C8A" w:rsidRDefault="000671C7" w:rsidP="000671C7">
      <w:pPr>
        <w:pStyle w:val="ProductList-Body"/>
        <w:numPr>
          <w:ilvl w:val="0"/>
          <w:numId w:val="6"/>
        </w:numPr>
        <w:ind w:left="450" w:hanging="270"/>
        <w:rPr>
          <w:rFonts w:eastAsia="PMingLiU"/>
        </w:rPr>
      </w:pPr>
      <w:r w:rsidRPr="00861C8A">
        <w:rPr>
          <w:rFonts w:eastAsia="PMingLiU"/>
          <w:b/>
        </w:rPr>
        <w:t>Office 365 Services</w:t>
      </w:r>
      <w:r w:rsidRPr="004D197E">
        <w:rPr>
          <w:rFonts w:eastAsia="PMingLiU"/>
          <w:b/>
          <w:bCs/>
        </w:rPr>
        <w:t>。</w:t>
      </w:r>
      <w:r w:rsidRPr="00861C8A">
        <w:rPr>
          <w:rFonts w:eastAsia="PMingLiU"/>
        </w:rPr>
        <w:t>如果客戶在美國或歐盟地區提供其用戶，</w:t>
      </w:r>
      <w:r w:rsidRPr="00861C8A">
        <w:rPr>
          <w:rFonts w:eastAsia="PMingLiU"/>
        </w:rPr>
        <w:t xml:space="preserve">Microsoft </w:t>
      </w:r>
      <w:r w:rsidRPr="00861C8A">
        <w:rPr>
          <w:rFonts w:eastAsia="PMingLiU"/>
        </w:rPr>
        <w:t>會將下列靜置客戶資料存放在該地理區域內：</w:t>
      </w:r>
      <w:r w:rsidRPr="00861C8A">
        <w:rPr>
          <w:rFonts w:eastAsia="PMingLiU"/>
        </w:rPr>
        <w:t xml:space="preserve">(1) Exchange Online </w:t>
      </w:r>
      <w:r w:rsidRPr="00861C8A">
        <w:rPr>
          <w:rFonts w:eastAsia="PMingLiU"/>
        </w:rPr>
        <w:t>信箱內容</w:t>
      </w:r>
      <w:r w:rsidRPr="00861C8A">
        <w:rPr>
          <w:rFonts w:eastAsia="PMingLiU"/>
        </w:rPr>
        <w:t xml:space="preserve"> (</w:t>
      </w:r>
      <w:r w:rsidRPr="00861C8A">
        <w:rPr>
          <w:rFonts w:eastAsia="PMingLiU"/>
        </w:rPr>
        <w:t>電子郵件內文、行事曆項目和電子郵件附件的內容</w:t>
      </w:r>
      <w:r w:rsidRPr="00861C8A">
        <w:rPr>
          <w:rFonts w:eastAsia="PMingLiU"/>
        </w:rPr>
        <w:t xml:space="preserve">) </w:t>
      </w:r>
      <w:r w:rsidRPr="00861C8A">
        <w:rPr>
          <w:rFonts w:eastAsia="PMingLiU"/>
        </w:rPr>
        <w:t>以及</w:t>
      </w:r>
      <w:r w:rsidRPr="00861C8A">
        <w:rPr>
          <w:rFonts w:eastAsia="PMingLiU"/>
        </w:rPr>
        <w:t xml:space="preserve"> (2) SharePoint Online </w:t>
      </w:r>
      <w:r w:rsidRPr="00861C8A">
        <w:rPr>
          <w:rFonts w:eastAsia="PMingLiU"/>
        </w:rPr>
        <w:t>網站內容和存放在該網站內之檔案。</w:t>
      </w:r>
    </w:p>
    <w:p w:rsidR="000671C7" w:rsidRPr="00861C8A" w:rsidRDefault="000671C7" w:rsidP="000671C7">
      <w:pPr>
        <w:pStyle w:val="ProductList-Body"/>
        <w:numPr>
          <w:ilvl w:val="0"/>
          <w:numId w:val="6"/>
        </w:numPr>
        <w:ind w:left="450" w:hanging="270"/>
        <w:rPr>
          <w:rFonts w:eastAsia="PMingLiU"/>
        </w:rPr>
      </w:pPr>
      <w:r w:rsidRPr="00861C8A">
        <w:rPr>
          <w:rFonts w:eastAsia="PMingLiU"/>
          <w:b/>
        </w:rPr>
        <w:t xml:space="preserve">Microsoft Intune </w:t>
      </w:r>
      <w:r w:rsidRPr="00861C8A">
        <w:rPr>
          <w:rFonts w:eastAsia="PMingLiU"/>
          <w:b/>
        </w:rPr>
        <w:t>線上服務</w:t>
      </w:r>
      <w:r w:rsidRPr="004D197E">
        <w:rPr>
          <w:rFonts w:eastAsia="PMingLiU"/>
          <w:b/>
          <w:bCs/>
        </w:rPr>
        <w:t>。</w:t>
      </w:r>
      <w:r w:rsidRPr="00861C8A">
        <w:rPr>
          <w:rFonts w:eastAsia="PMingLiU"/>
        </w:rPr>
        <w:t>當客戶提供用戶帳戶時，客戶會選取將存放靜置客戶資料的可用地理區域。</w:t>
      </w:r>
      <w:r w:rsidRPr="00861C8A">
        <w:rPr>
          <w:rFonts w:eastAsia="PMingLiU"/>
        </w:rPr>
        <w:t xml:space="preserve">Microsoft </w:t>
      </w:r>
      <w:r w:rsidRPr="00861C8A">
        <w:rPr>
          <w:rFonts w:eastAsia="PMingLiU"/>
        </w:rPr>
        <w:t>不會將客戶資料移轉至客戶所選取之地理區域以外的地區，但若</w:t>
      </w:r>
      <w:r w:rsidRPr="00861C8A">
        <w:rPr>
          <w:rFonts w:eastAsia="PMingLiU"/>
        </w:rPr>
        <w:t xml:space="preserve"> Microsoft Intune </w:t>
      </w:r>
      <w:r w:rsidRPr="00861C8A">
        <w:rPr>
          <w:rFonts w:eastAsia="PMingLiU"/>
        </w:rPr>
        <w:t>信任中心的</w:t>
      </w:r>
      <w:r w:rsidRPr="00861C8A">
        <w:rPr>
          <w:rFonts w:eastAsia="PMingLiU"/>
        </w:rPr>
        <w:t xml:space="preserve"> &lt;</w:t>
      </w:r>
      <w:r w:rsidRPr="00861C8A">
        <w:rPr>
          <w:rFonts w:eastAsia="PMingLiU"/>
        </w:rPr>
        <w:t>資料位置</w:t>
      </w:r>
      <w:r w:rsidRPr="00861C8A">
        <w:rPr>
          <w:rFonts w:eastAsia="PMingLiU"/>
        </w:rPr>
        <w:t xml:space="preserve">&gt; </w:t>
      </w:r>
      <w:r w:rsidRPr="00861C8A">
        <w:rPr>
          <w:rFonts w:eastAsia="PMingLiU"/>
        </w:rPr>
        <w:t>小節中所註明者則不在此限。</w:t>
      </w:r>
    </w:p>
    <w:p w:rsidR="000671C7" w:rsidRPr="00861C8A" w:rsidRDefault="000671C7" w:rsidP="000671C7">
      <w:pPr>
        <w:pStyle w:val="ProductList-Body"/>
        <w:numPr>
          <w:ilvl w:val="0"/>
          <w:numId w:val="6"/>
        </w:numPr>
        <w:ind w:left="450" w:hanging="270"/>
        <w:rPr>
          <w:rFonts w:eastAsia="PMingLiU"/>
        </w:rPr>
      </w:pPr>
      <w:r w:rsidRPr="00861C8A">
        <w:rPr>
          <w:rFonts w:eastAsia="PMingLiU"/>
          <w:b/>
        </w:rPr>
        <w:t xml:space="preserve">Microsoft Azure </w:t>
      </w:r>
      <w:r w:rsidRPr="00861C8A">
        <w:rPr>
          <w:rFonts w:eastAsia="PMingLiU"/>
          <w:b/>
        </w:rPr>
        <w:t>核心服務</w:t>
      </w:r>
      <w:r w:rsidRPr="004D197E">
        <w:rPr>
          <w:rFonts w:eastAsia="PMingLiU"/>
          <w:b/>
          <w:bCs/>
        </w:rPr>
        <w:t>。</w:t>
      </w:r>
      <w:r w:rsidRPr="00861C8A">
        <w:rPr>
          <w:rFonts w:eastAsia="PMingLiU"/>
        </w:rPr>
        <w:t>如果客戶將某特定服務設定為要在地理區域內部署，則</w:t>
      </w:r>
      <w:r w:rsidRPr="00861C8A">
        <w:rPr>
          <w:rFonts w:eastAsia="PMingLiU"/>
        </w:rPr>
        <w:t xml:space="preserve"> Microsoft </w:t>
      </w:r>
      <w:r w:rsidRPr="00861C8A">
        <w:rPr>
          <w:rFonts w:eastAsia="PMingLiU"/>
        </w:rPr>
        <w:t>會將該項服務的靜置客戶資料存放在指定的地理區域內。部分服務無法讓客戶設定為在某特定地理區域內或美國以外的地區進行部署，而且可能會將備份存放在其他位置，詳如</w:t>
      </w:r>
      <w:r w:rsidRPr="00861C8A">
        <w:rPr>
          <w:rFonts w:eastAsia="PMingLiU"/>
        </w:rPr>
        <w:t xml:space="preserve"> Microsoft Azure </w:t>
      </w:r>
      <w:r w:rsidRPr="00861C8A">
        <w:rPr>
          <w:rFonts w:eastAsia="PMingLiU"/>
        </w:rPr>
        <w:t>信任中心中所述</w:t>
      </w:r>
      <w:r w:rsidRPr="00861C8A">
        <w:rPr>
          <w:rFonts w:eastAsia="PMingLiU"/>
        </w:rPr>
        <w:t xml:space="preserve"> (Microsoft </w:t>
      </w:r>
      <w:r w:rsidRPr="00861C8A">
        <w:rPr>
          <w:rFonts w:eastAsia="PMingLiU"/>
        </w:rPr>
        <w:t>得不定時更新其資訊，但</w:t>
      </w:r>
      <w:r w:rsidRPr="00861C8A">
        <w:rPr>
          <w:rFonts w:eastAsia="PMingLiU"/>
        </w:rPr>
        <w:t xml:space="preserve"> Microsoft </w:t>
      </w:r>
      <w:r w:rsidRPr="00861C8A">
        <w:rPr>
          <w:rFonts w:eastAsia="PMingLiU"/>
        </w:rPr>
        <w:t>不會在一般發行中為現有服務新增例外狀況</w:t>
      </w:r>
      <w:r w:rsidRPr="00861C8A">
        <w:rPr>
          <w:rFonts w:eastAsia="PMingLiU"/>
        </w:rPr>
        <w:t>)</w:t>
      </w:r>
      <w:r w:rsidRPr="00861C8A">
        <w:rPr>
          <w:rFonts w:eastAsia="PMingLiU"/>
        </w:rPr>
        <w:t>。</w:t>
      </w:r>
    </w:p>
    <w:p w:rsidR="000671C7" w:rsidRPr="00861C8A" w:rsidRDefault="000671C7" w:rsidP="000671C7">
      <w:pPr>
        <w:pStyle w:val="ProductList-Body"/>
        <w:numPr>
          <w:ilvl w:val="0"/>
          <w:numId w:val="6"/>
        </w:numPr>
        <w:spacing w:after="120"/>
        <w:ind w:left="461" w:hanging="274"/>
        <w:rPr>
          <w:rFonts w:eastAsia="PMingLiU"/>
        </w:rPr>
      </w:pPr>
      <w:r w:rsidRPr="00861C8A">
        <w:rPr>
          <w:rFonts w:eastAsia="PMingLiU"/>
          <w:b/>
        </w:rPr>
        <w:lastRenderedPageBreak/>
        <w:t xml:space="preserve">Microsoft Dynamics CRM Online </w:t>
      </w:r>
      <w:r w:rsidRPr="00861C8A">
        <w:rPr>
          <w:rFonts w:eastAsia="PMingLiU"/>
          <w:b/>
        </w:rPr>
        <w:t>服務</w:t>
      </w:r>
      <w:r w:rsidRPr="004D197E">
        <w:rPr>
          <w:rFonts w:eastAsia="PMingLiU"/>
          <w:b/>
          <w:bCs/>
        </w:rPr>
        <w:t>。</w:t>
      </w:r>
      <w:r w:rsidRPr="00861C8A">
        <w:rPr>
          <w:rFonts w:eastAsia="PMingLiU"/>
        </w:rPr>
        <w:t>針對</w:t>
      </w:r>
      <w:r w:rsidRPr="00861C8A">
        <w:rPr>
          <w:rFonts w:eastAsia="PMingLiU"/>
        </w:rPr>
        <w:t xml:space="preserve"> Microsoft Dynamics CRM Online </w:t>
      </w:r>
      <w:r w:rsidRPr="00861C8A">
        <w:rPr>
          <w:rFonts w:eastAsia="PMingLiU"/>
        </w:rPr>
        <w:t>服務所管理之實體，若客戶在美國或歐盟地區提供其用戶，</w:t>
      </w:r>
      <w:r w:rsidRPr="00861C8A">
        <w:rPr>
          <w:rFonts w:eastAsia="PMingLiU"/>
        </w:rPr>
        <w:t xml:space="preserve">Microsoft </w:t>
      </w:r>
      <w:r w:rsidRPr="00861C8A">
        <w:rPr>
          <w:rFonts w:eastAsia="PMingLiU"/>
        </w:rPr>
        <w:t>會將靜置客戶資料存放在美國或歐盟地區</w:t>
      </w:r>
      <w:r w:rsidRPr="00861C8A">
        <w:rPr>
          <w:rFonts w:eastAsia="PMingLiU"/>
        </w:rPr>
        <w:t xml:space="preserve"> (</w:t>
      </w:r>
      <w:r w:rsidRPr="00861C8A">
        <w:rPr>
          <w:rFonts w:eastAsia="PMingLiU"/>
        </w:rPr>
        <w:t>視情況而定</w:t>
      </w:r>
      <w:r w:rsidRPr="00861C8A">
        <w:rPr>
          <w:rFonts w:eastAsia="PMingLiU"/>
        </w:rPr>
        <w:t>)</w:t>
      </w:r>
      <w:r w:rsidRPr="00861C8A">
        <w:rPr>
          <w:rFonts w:eastAsia="PMingLiU"/>
        </w:rPr>
        <w:t>。</w:t>
      </w: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不會控制或限制從客戶或客戶之使用者可能存取或移動客戶資料之區域。</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6" w:name="_Toc427577361"/>
      <w:r w:rsidRPr="00861C8A">
        <w:rPr>
          <w:rFonts w:eastAsia="PMingLiU"/>
        </w:rPr>
        <w:t>隱私權</w:t>
      </w:r>
      <w:bookmarkEnd w:id="56"/>
    </w:p>
    <w:p w:rsidR="000671C7" w:rsidRPr="00861C8A" w:rsidRDefault="000671C7" w:rsidP="000671C7">
      <w:pPr>
        <w:pStyle w:val="ProductList-Body"/>
        <w:numPr>
          <w:ilvl w:val="0"/>
          <w:numId w:val="7"/>
        </w:numPr>
        <w:ind w:left="450" w:hanging="270"/>
        <w:rPr>
          <w:rFonts w:eastAsia="PMingLiU"/>
        </w:rPr>
      </w:pPr>
      <w:r w:rsidRPr="00861C8A">
        <w:rPr>
          <w:rFonts w:eastAsia="PMingLiU"/>
          <w:b/>
        </w:rPr>
        <w:t>客戶資料之刪除或退還</w:t>
      </w:r>
      <w:r w:rsidRPr="00675555">
        <w:rPr>
          <w:rFonts w:eastAsia="PMingLiU"/>
          <w:b/>
          <w:bCs/>
        </w:rPr>
        <w:t>。</w:t>
      </w:r>
      <w:r w:rsidRPr="00861C8A">
        <w:rPr>
          <w:rFonts w:eastAsia="PMingLiU"/>
        </w:rPr>
        <w:t>在客戶對線上服務之使用屆滿或終止後</w:t>
      </w:r>
      <w:r w:rsidRPr="00861C8A">
        <w:rPr>
          <w:rFonts w:eastAsia="PMingLiU"/>
        </w:rPr>
        <w:t xml:space="preserve"> 180 </w:t>
      </w:r>
      <w:r w:rsidRPr="00861C8A">
        <w:rPr>
          <w:rFonts w:eastAsia="PMingLiU"/>
        </w:rPr>
        <w:t>天內，</w:t>
      </w:r>
      <w:r w:rsidRPr="00861C8A">
        <w:rPr>
          <w:rFonts w:eastAsia="PMingLiU"/>
        </w:rPr>
        <w:t xml:space="preserve">Microsoft </w:t>
      </w:r>
      <w:r w:rsidRPr="00861C8A">
        <w:rPr>
          <w:rFonts w:eastAsia="PMingLiU"/>
        </w:rPr>
        <w:t>將停用帳戶並從帳戶刪除客戶資料。</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客戶資料之移轉</w:t>
      </w:r>
      <w:r w:rsidRPr="00675555">
        <w:rPr>
          <w:rFonts w:eastAsia="PMingLiU"/>
          <w:b/>
          <w:bCs/>
        </w:rPr>
        <w:t>。</w:t>
      </w:r>
      <w:r w:rsidRPr="00861C8A">
        <w:rPr>
          <w:rFonts w:eastAsia="PMingLiU"/>
        </w:rPr>
        <w:t>在依客戶的大量授權合約指定之期間內，只要美國政府維持上述規定，</w:t>
      </w:r>
      <w:r w:rsidRPr="00861C8A">
        <w:rPr>
          <w:rFonts w:eastAsia="PMingLiU"/>
        </w:rPr>
        <w:t xml:space="preserve">Microsoft </w:t>
      </w:r>
      <w:r w:rsidRPr="00861C8A">
        <w:rPr>
          <w:rFonts w:eastAsia="PMingLiU"/>
        </w:rPr>
        <w:t>將會繼續取得歐盟和瑞士安全港計劃之認證。此外，除非客戶已取消延長標準合約條款，否則在歐盟、歐洲經濟區及瑞士以外地區進行之所有客戶資料的移轉將受標準合約條款所規範。</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 xml:space="preserve">Microsoft </w:t>
      </w:r>
      <w:r w:rsidRPr="00861C8A">
        <w:rPr>
          <w:rFonts w:eastAsia="PMingLiU"/>
          <w:b/>
        </w:rPr>
        <w:t>人員</w:t>
      </w:r>
      <w:r w:rsidRPr="00675555">
        <w:rPr>
          <w:rFonts w:eastAsia="PMingLiU"/>
          <w:b/>
          <w:bCs/>
        </w:rPr>
        <w:t>。</w:t>
      </w:r>
      <w:r w:rsidRPr="00861C8A">
        <w:rPr>
          <w:rFonts w:eastAsia="PMingLiU"/>
        </w:rPr>
        <w:t xml:space="preserve">Microsoft </w:t>
      </w:r>
      <w:r w:rsidRPr="00861C8A">
        <w:rPr>
          <w:rFonts w:eastAsia="PMingLiU"/>
        </w:rPr>
        <w:t>人員不會在未經客戶授權的情況下處理客戶資料。依</w:t>
      </w:r>
      <w:r w:rsidRPr="00861C8A">
        <w:rPr>
          <w:rFonts w:eastAsia="PMingLiU"/>
        </w:rPr>
        <w:t xml:space="preserve"> DPT </w:t>
      </w:r>
      <w:r w:rsidRPr="00861C8A">
        <w:rPr>
          <w:rFonts w:eastAsia="PMingLiU"/>
        </w:rPr>
        <w:t>中之規定，</w:t>
      </w:r>
      <w:r w:rsidRPr="00861C8A">
        <w:rPr>
          <w:rFonts w:eastAsia="PMingLiU"/>
        </w:rPr>
        <w:t xml:space="preserve">Microsoft </w:t>
      </w:r>
      <w:r w:rsidRPr="00861C8A">
        <w:rPr>
          <w:rFonts w:eastAsia="PMingLiU"/>
        </w:rPr>
        <w:t>人員有義務維護任何客戶資料之安全性及秘密性，且此義務在該等人員的聘僱關係結束之後仍具有效力。</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次承攬人移轉</w:t>
      </w:r>
      <w:r w:rsidRPr="00675555">
        <w:rPr>
          <w:rFonts w:eastAsia="PMingLiU"/>
          <w:b/>
          <w:bCs/>
        </w:rPr>
        <w:t>。</w:t>
      </w:r>
      <w:r w:rsidRPr="00861C8A">
        <w:rPr>
          <w:rFonts w:eastAsia="PMingLiU"/>
        </w:rPr>
        <w:t xml:space="preserve">Microsoft </w:t>
      </w:r>
      <w:r w:rsidRPr="00861C8A">
        <w:rPr>
          <w:rFonts w:eastAsia="PMingLiU"/>
        </w:rPr>
        <w:t>得聘用次承攬人以代為提供特定之有限或附屬服務。</w:t>
      </w:r>
      <w:r w:rsidRPr="00861C8A">
        <w:rPr>
          <w:rFonts w:eastAsia="PMingLiU"/>
        </w:rPr>
        <w:t xml:space="preserve">Microsoft </w:t>
      </w:r>
      <w:r w:rsidRPr="00861C8A">
        <w:rPr>
          <w:rFonts w:eastAsia="PMingLiU"/>
        </w:rPr>
        <w:t>在將客戶資料移轉予任何次承攬人之前</w:t>
      </w:r>
      <w:r w:rsidRPr="00861C8A">
        <w:rPr>
          <w:rFonts w:eastAsia="PMingLiU"/>
        </w:rPr>
        <w:t xml:space="preserve"> (</w:t>
      </w:r>
      <w:r w:rsidRPr="00861C8A">
        <w:rPr>
          <w:rFonts w:eastAsia="PMingLiU"/>
        </w:rPr>
        <w:t>即使僅用於儲存資料</w:t>
      </w:r>
      <w:r w:rsidRPr="00861C8A">
        <w:rPr>
          <w:rFonts w:eastAsia="PMingLiU"/>
        </w:rPr>
        <w:t>)</w:t>
      </w:r>
      <w:r w:rsidRPr="00861C8A">
        <w:rPr>
          <w:rFonts w:eastAsia="PMingLiU"/>
        </w:rPr>
        <w:t>，該次承攬人均須先與</w:t>
      </w:r>
      <w:r w:rsidRPr="00861C8A">
        <w:rPr>
          <w:rFonts w:eastAsia="PMingLiU"/>
        </w:rPr>
        <w:t xml:space="preserve"> Microsoft </w:t>
      </w:r>
      <w:r w:rsidRPr="00861C8A">
        <w:rPr>
          <w:rFonts w:eastAsia="PMingLiU"/>
        </w:rPr>
        <w:t>簽訂書面合約，且該合約之保護程度不得低於</w:t>
      </w:r>
      <w:r w:rsidRPr="00861C8A">
        <w:rPr>
          <w:rFonts w:eastAsia="PMingLiU"/>
        </w:rPr>
        <w:t xml:space="preserve"> DPT </w:t>
      </w:r>
      <w:r w:rsidRPr="00861C8A">
        <w:rPr>
          <w:rFonts w:eastAsia="PMingLiU"/>
        </w:rPr>
        <w:t>之規定。客戶先前已同意</w:t>
      </w:r>
      <w:r w:rsidRPr="00861C8A">
        <w:rPr>
          <w:rFonts w:eastAsia="PMingLiU"/>
        </w:rPr>
        <w:t xml:space="preserve"> Microsoft </w:t>
      </w:r>
      <w:r w:rsidRPr="00861C8A">
        <w:rPr>
          <w:rFonts w:eastAsia="PMingLiU"/>
        </w:rPr>
        <w:t>依照</w:t>
      </w:r>
      <w:r w:rsidRPr="00861C8A">
        <w:rPr>
          <w:rFonts w:eastAsia="PMingLiU"/>
        </w:rPr>
        <w:t xml:space="preserve"> DPT </w:t>
      </w:r>
      <w:r w:rsidRPr="00861C8A">
        <w:rPr>
          <w:rFonts w:eastAsia="PMingLiU"/>
        </w:rPr>
        <w:t>所述之規定，將客戶資料移轉予次承攬人。除了</w:t>
      </w:r>
      <w:r w:rsidRPr="00861C8A">
        <w:rPr>
          <w:rFonts w:eastAsia="PMingLiU"/>
        </w:rPr>
        <w:t xml:space="preserve"> DPT </w:t>
      </w:r>
      <w:r w:rsidRPr="00861C8A">
        <w:rPr>
          <w:rFonts w:eastAsia="PMingLiU"/>
        </w:rPr>
        <w:t>中所述或客戶另行授權的情況以外，</w:t>
      </w:r>
      <w:r w:rsidRPr="00861C8A">
        <w:rPr>
          <w:rFonts w:eastAsia="PMingLiU"/>
        </w:rPr>
        <w:t xml:space="preserve">Microsoft </w:t>
      </w:r>
      <w:r w:rsidRPr="00861C8A">
        <w:rPr>
          <w:rFonts w:eastAsia="PMingLiU"/>
        </w:rPr>
        <w:t>絕不會將客戶透過線上服務提供給</w:t>
      </w:r>
      <w:r w:rsidRPr="00861C8A">
        <w:rPr>
          <w:rFonts w:eastAsia="PMingLiU"/>
        </w:rPr>
        <w:t xml:space="preserve"> Microsoft </w:t>
      </w:r>
      <w:r w:rsidRPr="00861C8A">
        <w:rPr>
          <w:rFonts w:eastAsia="PMingLiU"/>
        </w:rPr>
        <w:t>的個人資料移轉予任何第三人</w:t>
      </w:r>
      <w:r w:rsidRPr="00861C8A">
        <w:rPr>
          <w:rFonts w:eastAsia="PMingLiU"/>
        </w:rPr>
        <w:t xml:space="preserve"> (</w:t>
      </w:r>
      <w:r w:rsidRPr="00861C8A">
        <w:rPr>
          <w:rFonts w:eastAsia="PMingLiU"/>
        </w:rPr>
        <w:t>即使只是為了儲存資料</w:t>
      </w:r>
      <w:r w:rsidRPr="00861C8A">
        <w:rPr>
          <w:rFonts w:eastAsia="PMingLiU"/>
        </w:rPr>
        <w:t>)</w:t>
      </w:r>
      <w:r w:rsidRPr="00861C8A">
        <w:rPr>
          <w:rFonts w:eastAsia="PMingLiU"/>
        </w:rPr>
        <w:t>。每項線上服務均有一個網站列出已獲授權之次承攬人，此等次承攬人得存取客戶資料及其所提供之有限或附屬服務。</w:t>
      </w:r>
      <w:r w:rsidRPr="00861C8A">
        <w:rPr>
          <w:rFonts w:eastAsia="PMingLiU"/>
        </w:rPr>
        <w:t xml:space="preserve">Microsoft </w:t>
      </w:r>
      <w:r w:rsidRPr="00861C8A">
        <w:rPr>
          <w:rFonts w:eastAsia="PMingLiU"/>
        </w:rPr>
        <w:t>至少將在授權任何新次承攬人存取客戶資料之前</w:t>
      </w:r>
      <w:r w:rsidRPr="00861C8A">
        <w:rPr>
          <w:rFonts w:eastAsia="PMingLiU"/>
        </w:rPr>
        <w:t xml:space="preserve"> 14 </w:t>
      </w:r>
      <w:r w:rsidRPr="00861C8A">
        <w:rPr>
          <w:rFonts w:eastAsia="PMingLiU"/>
        </w:rPr>
        <w:t>天更新相關網站，並為客戶提供可取得該項更新通知之機制。若客戶不核准新的次承攬人，則客戶得終止受影響之線上服務，無須支付罰款，只要在通知期間結束之前提供書面之終止通知，其中包括未核准之理由說明即可。若受影響之線上服務屬於套件的一部分</w:t>
      </w:r>
      <w:r w:rsidRPr="00861C8A">
        <w:rPr>
          <w:rFonts w:eastAsia="PMingLiU"/>
        </w:rPr>
        <w:t xml:space="preserve"> (</w:t>
      </w:r>
      <w:r w:rsidRPr="00861C8A">
        <w:rPr>
          <w:rFonts w:eastAsia="PMingLiU"/>
        </w:rPr>
        <w:t>或類似的單一服務訂購</w:t>
      </w:r>
      <w:r w:rsidRPr="00861C8A">
        <w:rPr>
          <w:rFonts w:eastAsia="PMingLiU"/>
        </w:rPr>
        <w:t>)</w:t>
      </w:r>
      <w:r w:rsidRPr="00861C8A">
        <w:rPr>
          <w:rFonts w:eastAsia="PMingLiU"/>
        </w:rPr>
        <w:t>，則任何終止將適用於整個套件。終止之後，</w:t>
      </w:r>
      <w:r w:rsidRPr="00861C8A">
        <w:rPr>
          <w:rFonts w:eastAsia="PMingLiU"/>
        </w:rPr>
        <w:t xml:space="preserve">Microsoft </w:t>
      </w:r>
      <w:r w:rsidRPr="00861C8A">
        <w:rPr>
          <w:rFonts w:eastAsia="PMingLiU"/>
        </w:rPr>
        <w:t>將自後續客戶發票中移除已終止之線上服務的付款義務。</w:t>
      </w:r>
    </w:p>
    <w:p w:rsidR="000671C7" w:rsidRPr="00861C8A" w:rsidRDefault="000671C7" w:rsidP="000671C7">
      <w:pPr>
        <w:pStyle w:val="ProductList-Body"/>
        <w:rPr>
          <w:rFonts w:eastAsia="PMingLiU"/>
        </w:rPr>
      </w:pPr>
    </w:p>
    <w:p w:rsidR="000671C7" w:rsidRPr="00861C8A" w:rsidRDefault="000671C7" w:rsidP="00FB7E92">
      <w:pPr>
        <w:pStyle w:val="ProductList-SubSubSectionHeading"/>
        <w:outlineLvl w:val="2"/>
        <w:rPr>
          <w:rFonts w:eastAsia="PMingLiU"/>
        </w:rPr>
      </w:pPr>
      <w:bookmarkStart w:id="57" w:name="_Toc427577362"/>
      <w:r w:rsidRPr="00861C8A">
        <w:rPr>
          <w:rFonts w:eastAsia="PMingLiU"/>
        </w:rPr>
        <w:t>其他歐洲條款</w:t>
      </w:r>
      <w:bookmarkEnd w:id="57"/>
    </w:p>
    <w:p w:rsidR="000671C7" w:rsidRPr="00861C8A" w:rsidRDefault="000671C7" w:rsidP="000671C7">
      <w:pPr>
        <w:pStyle w:val="ProductList-Body"/>
        <w:rPr>
          <w:rFonts w:eastAsia="PMingLiU"/>
        </w:rPr>
      </w:pPr>
      <w:r w:rsidRPr="00861C8A">
        <w:rPr>
          <w:rFonts w:eastAsia="PMingLiU"/>
        </w:rPr>
        <w:t>只有在客戶有使用者位於歐洲經濟區</w:t>
      </w:r>
      <w:r w:rsidRPr="00861C8A">
        <w:rPr>
          <w:rFonts w:eastAsia="PMingLiU"/>
        </w:rPr>
        <w:t xml:space="preserve"> (</w:t>
      </w:r>
      <w:r w:rsidRPr="00861C8A">
        <w:rPr>
          <w:rFonts w:eastAsia="PMingLiU"/>
        </w:rPr>
        <w:t>以下稱「</w:t>
      </w:r>
      <w:r w:rsidRPr="00861C8A">
        <w:rPr>
          <w:rFonts w:eastAsia="PMingLiU"/>
        </w:rPr>
        <w:t>EEA</w:t>
      </w:r>
      <w:r w:rsidRPr="00861C8A">
        <w:rPr>
          <w:rFonts w:eastAsia="PMingLiU"/>
        </w:rPr>
        <w:t>」</w:t>
      </w:r>
      <w:r w:rsidRPr="00861C8A">
        <w:rPr>
          <w:rFonts w:eastAsia="PMingLiU"/>
        </w:rPr>
        <w:t xml:space="preserve">) </w:t>
      </w:r>
      <w:r w:rsidRPr="00861C8A">
        <w:rPr>
          <w:rFonts w:eastAsia="PMingLiU"/>
        </w:rPr>
        <w:t>或瑞士境內的情況下，始適用這些其他歐洲條款。</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 xml:space="preserve">EEA </w:t>
      </w:r>
      <w:r w:rsidRPr="00861C8A">
        <w:rPr>
          <w:rFonts w:eastAsia="PMingLiU"/>
          <w:b/>
        </w:rPr>
        <w:t>或瑞士境內之使用者</w:t>
      </w:r>
      <w:r w:rsidRPr="003A561F">
        <w:rPr>
          <w:rFonts w:eastAsia="PMingLiU"/>
          <w:b/>
          <w:bCs/>
        </w:rPr>
        <w:t>。</w:t>
      </w:r>
      <w:r w:rsidRPr="00861C8A">
        <w:rPr>
          <w:rFonts w:eastAsia="PMingLiU"/>
        </w:rPr>
        <w:t>使用於</w:t>
      </w:r>
      <w:r w:rsidRPr="00861C8A">
        <w:rPr>
          <w:rFonts w:eastAsia="PMingLiU"/>
        </w:rPr>
        <w:t xml:space="preserve"> DPT </w:t>
      </w:r>
      <w:r w:rsidRPr="00861C8A">
        <w:rPr>
          <w:rFonts w:eastAsia="PMingLiU"/>
        </w:rPr>
        <w:t>中而未加以明確定義之名詞，其定義與該名詞於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日就處理個人資料之人身保護及該等資料之自由流通事宜所頒布之命令，以下稱「歐盟資料保護指令」</w:t>
      </w:r>
      <w:r w:rsidRPr="00861C8A">
        <w:rPr>
          <w:rFonts w:eastAsia="PMingLiU"/>
        </w:rPr>
        <w:t xml:space="preserve">) </w:t>
      </w:r>
      <w:r w:rsidRPr="00861C8A">
        <w:rPr>
          <w:rFonts w:eastAsia="PMingLiU"/>
        </w:rPr>
        <w:t>當中的定義相同。</w:t>
      </w:r>
    </w:p>
    <w:p w:rsidR="00FC048A" w:rsidRPr="001C77B3" w:rsidRDefault="00FC048A" w:rsidP="00FC048A">
      <w:pPr>
        <w:pStyle w:val="ProductList-Body"/>
        <w:numPr>
          <w:ilvl w:val="0"/>
          <w:numId w:val="8"/>
        </w:numPr>
        <w:ind w:left="450" w:hanging="270"/>
        <w:rPr>
          <w:rFonts w:eastAsia="PMingLiU"/>
        </w:rPr>
      </w:pPr>
      <w:r w:rsidRPr="001C77B3">
        <w:rPr>
          <w:rFonts w:eastAsia="PMingLiU"/>
          <w:b/>
        </w:rPr>
        <w:t>雙方當事人之意圖</w:t>
      </w:r>
      <w:r w:rsidRPr="008A5738">
        <w:rPr>
          <w:rFonts w:eastAsia="PMingLiU"/>
          <w:b/>
          <w:bCs/>
        </w:rPr>
        <w:t>。</w:t>
      </w:r>
      <w:r w:rsidRPr="001C77B3">
        <w:rPr>
          <w:rFonts w:eastAsia="PMingLiU"/>
        </w:rPr>
        <w:t>就線上服務而言，</w:t>
      </w:r>
      <w:r w:rsidRPr="001C77B3">
        <w:rPr>
          <w:rFonts w:eastAsia="PMingLiU"/>
        </w:rPr>
        <w:t xml:space="preserve">Microsoft </w:t>
      </w:r>
      <w:r w:rsidRPr="001C77B3">
        <w:rPr>
          <w:rFonts w:eastAsia="PMingLiU"/>
        </w:rPr>
        <w:t>係為客戶之資料處理代表人</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。身為資料處理者</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w:t>
      </w:r>
      <w:r w:rsidRPr="001C77B3">
        <w:rPr>
          <w:rFonts w:eastAsia="PMingLiU"/>
        </w:rPr>
        <w:t xml:space="preserve">Microsoft </w:t>
      </w:r>
      <w:r w:rsidRPr="001C77B3">
        <w:rPr>
          <w:rFonts w:eastAsia="PMingLiU"/>
        </w:rPr>
        <w:t>將完全依照客戶的指示行事。</w:t>
      </w:r>
      <w:r w:rsidRPr="001C77B3">
        <w:rPr>
          <w:rFonts w:eastAsia="PMingLiU"/>
        </w:rPr>
        <w:t xml:space="preserve">OST </w:t>
      </w:r>
      <w:r w:rsidRPr="001C77B3">
        <w:rPr>
          <w:rFonts w:eastAsia="PMingLiU"/>
        </w:rPr>
        <w:t>及客戶大量授權合約</w:t>
      </w:r>
      <w:r w:rsidRPr="001C77B3">
        <w:rPr>
          <w:rFonts w:eastAsia="PMingLiU"/>
        </w:rPr>
        <w:t xml:space="preserve"> (</w:t>
      </w:r>
      <w:r w:rsidRPr="001C77B3">
        <w:rPr>
          <w:rFonts w:eastAsia="PMingLiU"/>
        </w:rPr>
        <w:t>包括在此等文件中以參照方式納入之條款及條件</w:t>
      </w:r>
      <w:r w:rsidRPr="001C77B3">
        <w:rPr>
          <w:rFonts w:eastAsia="PMingLiU"/>
        </w:rPr>
        <w:t>)</w:t>
      </w:r>
      <w:r w:rsidRPr="001C77B3">
        <w:rPr>
          <w:rFonts w:eastAsia="PMingLiU"/>
        </w:rPr>
        <w:t>、以及客戶於線上服務之功能使用與安排，構成客戶就客戶資料處理一事，對</w:t>
      </w:r>
      <w:r w:rsidRPr="001C77B3">
        <w:rPr>
          <w:rFonts w:eastAsia="PMingLiU"/>
        </w:rPr>
        <w:t xml:space="preserve"> Microsoft </w:t>
      </w:r>
      <w:r w:rsidRPr="001C77B3">
        <w:rPr>
          <w:rFonts w:eastAsia="PMingLiU"/>
        </w:rPr>
        <w:t>下達之完整最終指示。任何其他或替代指示，均須依據客戶之大量授權合約之修訂流程，經雙方當事人一致同意之後始具效力。</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資料處理之期間及目標</w:t>
      </w:r>
      <w:r w:rsidRPr="003A561F">
        <w:rPr>
          <w:rFonts w:eastAsia="PMingLiU"/>
          <w:b/>
          <w:bCs/>
        </w:rPr>
        <w:t>。</w:t>
      </w:r>
      <w:r w:rsidRPr="00861C8A">
        <w:rPr>
          <w:rFonts w:eastAsia="PMingLiU"/>
        </w:rPr>
        <w:t>資料處理之期間應為依客戶之大量授權合約所指定之期間。資料處理之目標在於執行線上服務。</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資料處理之範圍及目的</w:t>
      </w:r>
      <w:r w:rsidRPr="003A561F">
        <w:rPr>
          <w:rFonts w:eastAsia="PMingLiU"/>
          <w:b/>
          <w:bCs/>
        </w:rPr>
        <w:t>。</w:t>
      </w:r>
      <w:r w:rsidRPr="00861C8A">
        <w:rPr>
          <w:rFonts w:eastAsia="PMingLiU"/>
        </w:rPr>
        <w:t>客戶資料</w:t>
      </w:r>
      <w:r w:rsidRPr="00861C8A">
        <w:rPr>
          <w:rFonts w:eastAsia="PMingLiU"/>
        </w:rPr>
        <w:t xml:space="preserve"> (</w:t>
      </w:r>
      <w:r w:rsidRPr="00861C8A">
        <w:rPr>
          <w:rFonts w:eastAsia="PMingLiU"/>
        </w:rPr>
        <w:t>包括其內含之任何個人資料</w:t>
      </w:r>
      <w:r w:rsidRPr="00861C8A">
        <w:rPr>
          <w:rFonts w:eastAsia="PMingLiU"/>
        </w:rPr>
        <w:t xml:space="preserve">) </w:t>
      </w:r>
      <w:r w:rsidRPr="00861C8A">
        <w:rPr>
          <w:rFonts w:eastAsia="PMingLiU"/>
        </w:rPr>
        <w:t>的處理範圍及目的如同</w:t>
      </w:r>
      <w:r w:rsidRPr="00861C8A">
        <w:rPr>
          <w:rFonts w:eastAsia="PMingLiU"/>
        </w:rPr>
        <w:t xml:space="preserve"> DPT </w:t>
      </w:r>
      <w:r w:rsidRPr="00861C8A">
        <w:rPr>
          <w:rFonts w:eastAsia="PMingLiU"/>
        </w:rPr>
        <w:t>及客戶的大量授權合約中所述。</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客戶資料之存取</w:t>
      </w:r>
      <w:r w:rsidRPr="003A561F">
        <w:rPr>
          <w:rFonts w:eastAsia="PMingLiU"/>
          <w:b/>
          <w:bCs/>
        </w:rPr>
        <w:t>。</w:t>
      </w:r>
      <w:r w:rsidRPr="00861C8A">
        <w:rPr>
          <w:rFonts w:eastAsia="PMingLiU"/>
        </w:rPr>
        <w:t>在客戶之大量授權合約所指定之期間內，為了遵守實施歐盟資料保護指令第</w:t>
      </w:r>
      <w:r w:rsidRPr="00861C8A">
        <w:rPr>
          <w:rFonts w:eastAsia="PMingLiU"/>
        </w:rPr>
        <w:t xml:space="preserve"> 12(b) </w:t>
      </w:r>
      <w:r w:rsidRPr="00861C8A">
        <w:rPr>
          <w:rFonts w:eastAsia="PMingLiU"/>
        </w:rPr>
        <w:t>條規定之相關法律，</w:t>
      </w:r>
      <w:r w:rsidRPr="00861C8A">
        <w:rPr>
          <w:rFonts w:eastAsia="PMingLiU"/>
        </w:rPr>
        <w:t xml:space="preserve">Microsoft </w:t>
      </w:r>
      <w:r w:rsidRPr="00861C8A">
        <w:rPr>
          <w:rFonts w:eastAsia="PMingLiU"/>
        </w:rPr>
        <w:t>將會在必要情況下，自行決定採取下列其中一項行動：</w:t>
      </w:r>
      <w:r w:rsidRPr="00861C8A">
        <w:rPr>
          <w:rFonts w:eastAsia="PMingLiU"/>
        </w:rPr>
        <w:t xml:space="preserve">(1) </w:t>
      </w:r>
      <w:r w:rsidRPr="00861C8A">
        <w:rPr>
          <w:rFonts w:eastAsia="PMingLiU"/>
        </w:rPr>
        <w:t>讓客戶有能力自行修正、刪除或封鎖客戶資料，或</w:t>
      </w:r>
      <w:r w:rsidRPr="00861C8A">
        <w:rPr>
          <w:rFonts w:eastAsia="PMingLiU"/>
        </w:rPr>
        <w:t xml:space="preserve"> (2) </w:t>
      </w:r>
      <w:r w:rsidRPr="00861C8A">
        <w:rPr>
          <w:rFonts w:eastAsia="PMingLiU"/>
        </w:rPr>
        <w:t>代表客戶採取此等修正、刪除或封鎖行動。</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8" w:name="_Toc427577363"/>
      <w:r w:rsidRPr="00861C8A">
        <w:rPr>
          <w:rFonts w:eastAsia="PMingLiU"/>
        </w:rPr>
        <w:t>安全性</w:t>
      </w:r>
      <w:bookmarkEnd w:id="58"/>
    </w:p>
    <w:p w:rsidR="000671C7" w:rsidRPr="00861C8A" w:rsidRDefault="000671C7" w:rsidP="000671C7">
      <w:pPr>
        <w:pStyle w:val="ProductList-Body"/>
        <w:numPr>
          <w:ilvl w:val="0"/>
          <w:numId w:val="25"/>
        </w:numPr>
        <w:ind w:left="450" w:hanging="270"/>
        <w:rPr>
          <w:rFonts w:eastAsia="PMingLiU"/>
        </w:rPr>
      </w:pPr>
      <w:r w:rsidRPr="00861C8A">
        <w:rPr>
          <w:rFonts w:eastAsia="PMingLiU"/>
          <w:b/>
        </w:rPr>
        <w:t>一般措施</w:t>
      </w:r>
      <w:r w:rsidRPr="007149E4">
        <w:rPr>
          <w:rFonts w:eastAsia="PMingLiU"/>
          <w:b/>
          <w:bCs/>
        </w:rPr>
        <w:t>。</w:t>
      </w:r>
      <w:r w:rsidRPr="00861C8A">
        <w:rPr>
          <w:rFonts w:eastAsia="PMingLiU"/>
        </w:rPr>
        <w:t xml:space="preserve">Microsoft </w:t>
      </w:r>
      <w:r w:rsidRPr="00861C8A">
        <w:rPr>
          <w:rFonts w:eastAsia="PMingLiU"/>
        </w:rPr>
        <w:t>已針對線上服務實施並將維護及依循下列安全性措施，其中併入</w:t>
      </w:r>
      <w:r w:rsidRPr="00861C8A">
        <w:rPr>
          <w:rFonts w:eastAsia="PMingLiU"/>
        </w:rPr>
        <w:t xml:space="preserve"> OST </w:t>
      </w:r>
      <w:r w:rsidRPr="00861C8A">
        <w:rPr>
          <w:rFonts w:eastAsia="PMingLiU"/>
        </w:rPr>
        <w:t>中之安全性承諾，均屬</w:t>
      </w:r>
      <w:r w:rsidRPr="00861C8A">
        <w:rPr>
          <w:rFonts w:eastAsia="PMingLiU"/>
        </w:rPr>
        <w:t xml:space="preserve"> Microsoft </w:t>
      </w:r>
      <w:r w:rsidRPr="00861C8A">
        <w:rPr>
          <w:rFonts w:eastAsia="PMingLiU"/>
        </w:rPr>
        <w:t>在確保客戶資料安全性方面所負有之全部責任。</w:t>
      </w:r>
    </w:p>
    <w:p w:rsidR="000671C7" w:rsidRPr="00861C8A" w:rsidRDefault="000671C7" w:rsidP="000671C7">
      <w:pPr>
        <w:pStyle w:val="ProductList-Body"/>
        <w:rPr>
          <w:rFonts w:eastAsia="PMingLiU"/>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7149E4">
        <w:trPr>
          <w:tblHeader/>
        </w:trPr>
        <w:tc>
          <w:tcPr>
            <w:tcW w:w="2490" w:type="dxa"/>
            <w:shd w:val="clear" w:color="auto" w:fill="0072C6"/>
          </w:tcPr>
          <w:p w:rsidR="000671C7" w:rsidRPr="00861C8A" w:rsidRDefault="000671C7" w:rsidP="00D62D7B">
            <w:pPr>
              <w:pStyle w:val="ProductList-Body"/>
              <w:spacing w:before="20" w:after="20"/>
              <w:rPr>
                <w:rFonts w:eastAsia="PMingLiU"/>
                <w:color w:val="FFFFFF" w:themeColor="background1"/>
              </w:rPr>
            </w:pPr>
            <w:r w:rsidRPr="00861C8A">
              <w:rPr>
                <w:rFonts w:eastAsia="PMingLiU"/>
                <w:color w:val="FFFFFF" w:themeColor="background1"/>
              </w:rPr>
              <w:t>網域</w:t>
            </w:r>
          </w:p>
        </w:tc>
        <w:tc>
          <w:tcPr>
            <w:tcW w:w="8310" w:type="dxa"/>
            <w:shd w:val="clear" w:color="auto" w:fill="0072C6"/>
          </w:tcPr>
          <w:p w:rsidR="000671C7" w:rsidRPr="00861C8A" w:rsidRDefault="000671C7" w:rsidP="00D62D7B">
            <w:pPr>
              <w:pStyle w:val="ProductList-Body"/>
              <w:spacing w:before="20" w:after="20"/>
              <w:rPr>
                <w:rFonts w:eastAsia="PMingLiU"/>
                <w:color w:val="FFFFFF" w:themeColor="background1"/>
              </w:rPr>
            </w:pPr>
            <w:r w:rsidRPr="00861C8A">
              <w:rPr>
                <w:rFonts w:eastAsia="PMingLiU"/>
                <w:color w:val="FFFFFF" w:themeColor="background1"/>
              </w:rPr>
              <w:t>措施</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資訊安全性組織</w:t>
            </w:r>
          </w:p>
        </w:tc>
        <w:tc>
          <w:tcPr>
            <w:tcW w:w="8310" w:type="dxa"/>
          </w:tcPr>
          <w:p w:rsidR="000671C7" w:rsidRPr="00861C8A" w:rsidRDefault="000671C7" w:rsidP="00D62D7B">
            <w:pPr>
              <w:pStyle w:val="ProductList-Body"/>
              <w:rPr>
                <w:rFonts w:eastAsia="PMingLiU"/>
              </w:rPr>
            </w:pPr>
            <w:r w:rsidRPr="00861C8A">
              <w:rPr>
                <w:rFonts w:eastAsia="PMingLiU"/>
                <w:b/>
              </w:rPr>
              <w:t>安全責任歸屬</w:t>
            </w:r>
            <w:r w:rsidRPr="00FB5F09">
              <w:rPr>
                <w:rFonts w:eastAsia="PMingLiU"/>
                <w:b/>
                <w:bCs/>
              </w:rPr>
              <w:t>。</w:t>
            </w:r>
            <w:r w:rsidRPr="00861C8A">
              <w:rPr>
                <w:rFonts w:eastAsia="PMingLiU"/>
              </w:rPr>
              <w:t xml:space="preserve">Microsoft </w:t>
            </w:r>
            <w:r w:rsidRPr="00861C8A">
              <w:rPr>
                <w:rFonts w:eastAsia="PMingLiU"/>
              </w:rPr>
              <w:t>已指派一名以上的安全專員，負責協調並監控各項安全規定及程序。</w:t>
            </w:r>
          </w:p>
          <w:p w:rsidR="000671C7" w:rsidRPr="00861C8A" w:rsidRDefault="000671C7" w:rsidP="00D62D7B">
            <w:pPr>
              <w:pStyle w:val="ProductList-Body"/>
              <w:spacing w:before="40"/>
              <w:rPr>
                <w:rFonts w:eastAsia="PMingLiU"/>
              </w:rPr>
            </w:pPr>
            <w:r w:rsidRPr="00861C8A">
              <w:rPr>
                <w:rFonts w:eastAsia="PMingLiU"/>
                <w:b/>
              </w:rPr>
              <w:t>安全角色與責任</w:t>
            </w:r>
            <w:r w:rsidRPr="00FB5F09">
              <w:rPr>
                <w:rFonts w:eastAsia="PMingLiU"/>
                <w:b/>
                <w:bCs/>
              </w:rPr>
              <w:t>。</w:t>
            </w:r>
            <w:r w:rsidRPr="00861C8A">
              <w:rPr>
                <w:rFonts w:eastAsia="PMingLiU"/>
              </w:rPr>
              <w:t xml:space="preserve">Microsoft </w:t>
            </w:r>
            <w:r w:rsidRPr="00861C8A">
              <w:rPr>
                <w:rFonts w:eastAsia="PMingLiU"/>
              </w:rPr>
              <w:t>人員在存取客戶資料時，必須受到保密義務之拘束。</w:t>
            </w:r>
          </w:p>
          <w:p w:rsidR="000671C7" w:rsidRPr="00861C8A" w:rsidRDefault="000671C7" w:rsidP="00D62D7B">
            <w:pPr>
              <w:pStyle w:val="ProductList-Body"/>
              <w:spacing w:before="40"/>
              <w:rPr>
                <w:rFonts w:eastAsia="PMingLiU"/>
              </w:rPr>
            </w:pPr>
            <w:r w:rsidRPr="00861C8A">
              <w:rPr>
                <w:rFonts w:eastAsia="PMingLiU"/>
                <w:b/>
              </w:rPr>
              <w:t>風險管理計劃</w:t>
            </w:r>
            <w:r w:rsidRPr="00FB5F09">
              <w:rPr>
                <w:rFonts w:eastAsia="PMingLiU"/>
                <w:b/>
                <w:bCs/>
              </w:rPr>
              <w:t>。</w:t>
            </w:r>
            <w:r w:rsidRPr="00861C8A">
              <w:rPr>
                <w:rFonts w:eastAsia="PMingLiU"/>
              </w:rPr>
              <w:t xml:space="preserve">Microsoft </w:t>
            </w:r>
            <w:r w:rsidRPr="00861C8A">
              <w:rPr>
                <w:rFonts w:eastAsia="PMingLiU"/>
              </w:rPr>
              <w:t>在處理客戶資料或啟用線上服務之前，已完成風險評估。</w:t>
            </w:r>
          </w:p>
          <w:p w:rsidR="000671C7" w:rsidRPr="00861C8A" w:rsidRDefault="000671C7" w:rsidP="00D62D7B">
            <w:pPr>
              <w:pStyle w:val="ProductList-Body"/>
              <w:rPr>
                <w:rFonts w:eastAsia="PMingLiU"/>
              </w:rPr>
            </w:pPr>
            <w:r w:rsidRPr="00861C8A">
              <w:rPr>
                <w:rFonts w:eastAsia="PMingLiU"/>
              </w:rPr>
              <w:t xml:space="preserve">Microsoft </w:t>
            </w:r>
            <w:r w:rsidRPr="00861C8A">
              <w:rPr>
                <w:rFonts w:eastAsia="PMingLiU"/>
              </w:rPr>
              <w:t>將會依據其文件保留規定，保留已失效之安全文件。</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資產管理</w:t>
            </w:r>
          </w:p>
        </w:tc>
        <w:tc>
          <w:tcPr>
            <w:tcW w:w="8310" w:type="dxa"/>
          </w:tcPr>
          <w:p w:rsidR="000671C7" w:rsidRPr="00861C8A" w:rsidRDefault="000671C7" w:rsidP="00D62D7B">
            <w:pPr>
              <w:pStyle w:val="ProductList-Body"/>
              <w:rPr>
                <w:rFonts w:eastAsia="PMingLiU"/>
              </w:rPr>
            </w:pPr>
            <w:r w:rsidRPr="00861C8A">
              <w:rPr>
                <w:rFonts w:eastAsia="PMingLiU"/>
                <w:b/>
              </w:rPr>
              <w:t>資產庫存</w:t>
            </w:r>
            <w:r w:rsidRPr="00861C8A">
              <w:rPr>
                <w:rFonts w:eastAsia="PMingLiU"/>
                <w:b/>
              </w:rPr>
              <w:t xml:space="preserve"> (Asset Inventory)</w:t>
            </w:r>
            <w:r w:rsidRPr="00FB5F09">
              <w:rPr>
                <w:rFonts w:eastAsia="PMingLiU"/>
                <w:b/>
                <w:bCs/>
              </w:rPr>
              <w:t>。</w:t>
            </w:r>
            <w:r w:rsidRPr="00861C8A">
              <w:rPr>
                <w:rFonts w:eastAsia="PMingLiU"/>
              </w:rPr>
              <w:t xml:space="preserve">Microsoft </w:t>
            </w:r>
            <w:r w:rsidRPr="00861C8A">
              <w:rPr>
                <w:rFonts w:eastAsia="PMingLiU"/>
              </w:rPr>
              <w:t>會將用來儲存客戶資料的所有媒體視為庫存，並加以妥善維護。只有經過書面授權、擁有相關存取權限的</w:t>
            </w:r>
            <w:r w:rsidRPr="00861C8A">
              <w:rPr>
                <w:rFonts w:eastAsia="PMingLiU"/>
              </w:rPr>
              <w:t xml:space="preserve"> Microsoft </w:t>
            </w:r>
            <w:r w:rsidRPr="00861C8A">
              <w:rPr>
                <w:rFonts w:eastAsia="PMingLiU"/>
              </w:rPr>
              <w:t>人員，方能存取該等媒體庫存。</w:t>
            </w:r>
          </w:p>
          <w:p w:rsidR="000671C7" w:rsidRPr="00861C8A" w:rsidRDefault="000671C7" w:rsidP="00D62D7B">
            <w:pPr>
              <w:pStyle w:val="ProductList-Body"/>
              <w:spacing w:before="40"/>
              <w:rPr>
                <w:rFonts w:eastAsia="PMingLiU"/>
              </w:rPr>
            </w:pPr>
            <w:r w:rsidRPr="00861C8A">
              <w:rPr>
                <w:rFonts w:eastAsia="PMingLiU"/>
                <w:b/>
              </w:rPr>
              <w:t>資產處理</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會將客戶資料予以分類，以便於識別，並為其存取權設下適當限制。</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針對客戶資料之列印作業設有限制，並設有專門的程序來處置內含客戶資料之書面資料。</w:t>
            </w:r>
          </w:p>
          <w:p w:rsidR="000671C7" w:rsidRPr="00861C8A" w:rsidRDefault="000671C7" w:rsidP="00D62D7B">
            <w:pPr>
              <w:pStyle w:val="ProductList-Body"/>
              <w:numPr>
                <w:ilvl w:val="0"/>
                <w:numId w:val="11"/>
              </w:numPr>
              <w:ind w:left="162" w:hanging="180"/>
              <w:rPr>
                <w:rFonts w:eastAsia="PMingLiU"/>
              </w:rPr>
            </w:pPr>
            <w:r w:rsidRPr="00861C8A">
              <w:rPr>
                <w:rFonts w:eastAsia="PMingLiU"/>
              </w:rPr>
              <w:t xml:space="preserve">Microsoft </w:t>
            </w:r>
            <w:r w:rsidRPr="00861C8A">
              <w:rPr>
                <w:rFonts w:eastAsia="PMingLiU"/>
              </w:rPr>
              <w:t>人員在將客戶資料儲存於可攜式裝置上、從遠端存取客戶資料，或是在</w:t>
            </w:r>
            <w:r w:rsidRPr="00861C8A">
              <w:rPr>
                <w:rFonts w:eastAsia="PMingLiU"/>
              </w:rPr>
              <w:t xml:space="preserve"> Microsoft </w:t>
            </w:r>
            <w:r w:rsidRPr="00861C8A">
              <w:rPr>
                <w:rFonts w:eastAsia="PMingLiU"/>
              </w:rPr>
              <w:t>設施以外的地點處理客戶資料之前，均須事先獲得</w:t>
            </w:r>
            <w:r w:rsidRPr="00861C8A">
              <w:rPr>
                <w:rFonts w:eastAsia="PMingLiU"/>
              </w:rPr>
              <w:t xml:space="preserve"> Microsoft </w:t>
            </w:r>
            <w:r w:rsidRPr="00861C8A">
              <w:rPr>
                <w:rFonts w:eastAsia="PMingLiU"/>
              </w:rPr>
              <w:t>之授權。</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lastRenderedPageBreak/>
              <w:t>人力資源安全</w:t>
            </w:r>
          </w:p>
        </w:tc>
        <w:tc>
          <w:tcPr>
            <w:tcW w:w="8310" w:type="dxa"/>
          </w:tcPr>
          <w:p w:rsidR="000671C7" w:rsidRPr="00861C8A" w:rsidRDefault="000671C7" w:rsidP="00D62D7B">
            <w:pPr>
              <w:pStyle w:val="ProductList-Body"/>
              <w:rPr>
                <w:rFonts w:eastAsia="PMingLiU"/>
              </w:rPr>
            </w:pPr>
            <w:r w:rsidRPr="00861C8A">
              <w:rPr>
                <w:rFonts w:eastAsia="PMingLiU"/>
                <w:b/>
              </w:rPr>
              <w:t>安全訓練</w:t>
            </w:r>
            <w:r w:rsidRPr="00B40B48">
              <w:rPr>
                <w:rFonts w:eastAsia="PMingLiU"/>
                <w:b/>
                <w:bCs/>
              </w:rPr>
              <w:t>。</w:t>
            </w:r>
            <w:r w:rsidRPr="00861C8A">
              <w:rPr>
                <w:rFonts w:eastAsia="PMingLiU"/>
              </w:rPr>
              <w:t xml:space="preserve">Microsoft </w:t>
            </w:r>
            <w:r w:rsidRPr="00861C8A">
              <w:rPr>
                <w:rFonts w:eastAsia="PMingLiU"/>
              </w:rPr>
              <w:t>會向其人員告知相關的安全程序，以及每個人各自的角色。此外，</w:t>
            </w:r>
            <w:r w:rsidRPr="00861C8A">
              <w:rPr>
                <w:rFonts w:eastAsia="PMingLiU"/>
              </w:rPr>
              <w:t xml:space="preserve">Microsoft </w:t>
            </w:r>
            <w:r w:rsidRPr="00861C8A">
              <w:rPr>
                <w:rFonts w:eastAsia="PMingLiU"/>
              </w:rPr>
              <w:t>也會向其人員告知違反安全規定及程序可能引發的後果。在訓練期間，</w:t>
            </w:r>
            <w:r w:rsidRPr="00861C8A">
              <w:rPr>
                <w:rFonts w:eastAsia="PMingLiU"/>
              </w:rPr>
              <w:t xml:space="preserve">Microsoft </w:t>
            </w:r>
            <w:r w:rsidRPr="00861C8A">
              <w:rPr>
                <w:rFonts w:eastAsia="PMingLiU"/>
              </w:rPr>
              <w:t>只會使用匿名資料。</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人身及環境安全</w:t>
            </w:r>
          </w:p>
        </w:tc>
        <w:tc>
          <w:tcPr>
            <w:tcW w:w="8310" w:type="dxa"/>
          </w:tcPr>
          <w:p w:rsidR="000671C7" w:rsidRPr="00861C8A" w:rsidRDefault="000671C7" w:rsidP="00D62D7B">
            <w:pPr>
              <w:pStyle w:val="ProductList-Body"/>
              <w:rPr>
                <w:rFonts w:eastAsia="PMingLiU"/>
              </w:rPr>
            </w:pPr>
            <w:r w:rsidRPr="00861C8A">
              <w:rPr>
                <w:rFonts w:eastAsia="PMingLiU"/>
                <w:b/>
              </w:rPr>
              <w:t>人員出入設施</w:t>
            </w:r>
            <w:r w:rsidRPr="00B40B48">
              <w:rPr>
                <w:rFonts w:eastAsia="PMingLiU"/>
                <w:b/>
                <w:bCs/>
              </w:rPr>
              <w:t>。</w:t>
            </w:r>
            <w:r w:rsidRPr="00861C8A">
              <w:rPr>
                <w:rFonts w:eastAsia="PMingLiU"/>
              </w:rPr>
              <w:t>凡是內部存放有用來處理客戶資料之資訊系統的設施，</w:t>
            </w:r>
            <w:r w:rsidRPr="00861C8A">
              <w:rPr>
                <w:rFonts w:eastAsia="PMingLiU"/>
              </w:rPr>
              <w:t xml:space="preserve">Microsoft </w:t>
            </w:r>
            <w:r w:rsidRPr="00861C8A">
              <w:rPr>
                <w:rFonts w:eastAsia="PMingLiU"/>
              </w:rPr>
              <w:t>均設有人員出入限制。只有經過授權的特定人員，方能出入此等設施。</w:t>
            </w:r>
          </w:p>
          <w:p w:rsidR="000671C7" w:rsidRPr="00861C8A" w:rsidRDefault="000671C7" w:rsidP="00D62D7B">
            <w:pPr>
              <w:pStyle w:val="ProductList-Body"/>
              <w:spacing w:before="40"/>
              <w:rPr>
                <w:rFonts w:eastAsia="PMingLiU"/>
              </w:rPr>
            </w:pPr>
            <w:r w:rsidRPr="00861C8A">
              <w:rPr>
                <w:rFonts w:eastAsia="PMingLiU"/>
                <w:b/>
              </w:rPr>
              <w:t>人員對元件之存取</w:t>
            </w:r>
            <w:r w:rsidRPr="00B40B48">
              <w:rPr>
                <w:rFonts w:eastAsia="PMingLiU"/>
                <w:b/>
                <w:bCs/>
              </w:rPr>
              <w:t>。</w:t>
            </w:r>
            <w:r w:rsidRPr="00861C8A">
              <w:rPr>
                <w:rFonts w:eastAsia="PMingLiU"/>
              </w:rPr>
              <w:t>每當收到或寄出內含客戶資料的媒體時，</w:t>
            </w:r>
            <w:r w:rsidRPr="00861C8A">
              <w:rPr>
                <w:rFonts w:eastAsia="PMingLiU"/>
              </w:rPr>
              <w:t xml:space="preserve">Microsoft </w:t>
            </w:r>
            <w:r w:rsidRPr="00861C8A">
              <w:rPr>
                <w:rFonts w:eastAsia="PMingLiU"/>
              </w:rPr>
              <w:t>均會留下妥善的記錄，包括媒體的類型、經過授權的寄件人</w:t>
            </w:r>
            <w:r w:rsidRPr="00861C8A">
              <w:rPr>
                <w:rFonts w:eastAsia="PMingLiU"/>
              </w:rPr>
              <w:t>/</w:t>
            </w:r>
            <w:r w:rsidRPr="00861C8A">
              <w:rPr>
                <w:rFonts w:eastAsia="PMingLiU"/>
              </w:rPr>
              <w:t>收件人、日期和時間、媒體編號以及內含的客戶資料類型。</w:t>
            </w:r>
          </w:p>
          <w:p w:rsidR="000671C7" w:rsidRPr="00861C8A" w:rsidRDefault="000671C7" w:rsidP="00D62D7B">
            <w:pPr>
              <w:pStyle w:val="ProductList-Body"/>
              <w:spacing w:before="40"/>
              <w:rPr>
                <w:rFonts w:eastAsia="PMingLiU"/>
              </w:rPr>
            </w:pPr>
            <w:r w:rsidRPr="00861C8A">
              <w:rPr>
                <w:rFonts w:eastAsia="PMingLiU"/>
                <w:b/>
              </w:rPr>
              <w:t>免於中斷之防護</w:t>
            </w:r>
            <w:r w:rsidRPr="00B40B48">
              <w:rPr>
                <w:rFonts w:eastAsia="PMingLiU"/>
                <w:b/>
                <w:bCs/>
              </w:rPr>
              <w:t>。</w:t>
            </w:r>
            <w:r w:rsidRPr="00861C8A">
              <w:rPr>
                <w:rFonts w:eastAsia="PMingLiU"/>
              </w:rPr>
              <w:t xml:space="preserve">Microsoft </w:t>
            </w:r>
            <w:r w:rsidRPr="00861C8A">
              <w:rPr>
                <w:rFonts w:eastAsia="PMingLiU"/>
              </w:rPr>
              <w:t>採用各種業界標準系統，避免資料因停電或線路干擾而遺失。</w:t>
            </w:r>
          </w:p>
          <w:p w:rsidR="000671C7" w:rsidRPr="00861C8A" w:rsidRDefault="000671C7" w:rsidP="00D62D7B">
            <w:pPr>
              <w:pStyle w:val="ProductList-Body"/>
              <w:spacing w:before="40"/>
              <w:rPr>
                <w:rFonts w:eastAsia="PMingLiU"/>
              </w:rPr>
            </w:pPr>
            <w:r w:rsidRPr="00861C8A">
              <w:rPr>
                <w:rFonts w:eastAsia="PMingLiU"/>
                <w:b/>
              </w:rPr>
              <w:t>元件之處置</w:t>
            </w:r>
            <w:r w:rsidRPr="00B40B48">
              <w:rPr>
                <w:rFonts w:eastAsia="PMingLiU"/>
                <w:b/>
                <w:bCs/>
              </w:rPr>
              <w:t>。</w:t>
            </w:r>
            <w:r w:rsidRPr="00861C8A">
              <w:rPr>
                <w:rFonts w:eastAsia="PMingLiU"/>
              </w:rPr>
              <w:t xml:space="preserve">Microsoft </w:t>
            </w:r>
            <w:r w:rsidRPr="00861C8A">
              <w:rPr>
                <w:rFonts w:eastAsia="PMingLiU"/>
              </w:rPr>
              <w:t>會依據業界標準流程，刪除不再需要的客戶資料。</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通訊及作業管理</w:t>
            </w:r>
          </w:p>
        </w:tc>
        <w:tc>
          <w:tcPr>
            <w:tcW w:w="8310" w:type="dxa"/>
          </w:tcPr>
          <w:p w:rsidR="000671C7" w:rsidRPr="00861C8A" w:rsidRDefault="000671C7" w:rsidP="00D62D7B">
            <w:pPr>
              <w:pStyle w:val="ProductList-Body"/>
              <w:rPr>
                <w:rFonts w:eastAsia="PMingLiU"/>
              </w:rPr>
            </w:pPr>
            <w:r w:rsidRPr="00861C8A">
              <w:rPr>
                <w:rFonts w:eastAsia="PMingLiU"/>
                <w:b/>
              </w:rPr>
              <w:t>營運原則</w:t>
            </w:r>
            <w:r w:rsidRPr="00B40B48">
              <w:rPr>
                <w:rFonts w:eastAsia="PMingLiU"/>
                <w:b/>
                <w:bCs/>
              </w:rPr>
              <w:t>。</w:t>
            </w:r>
            <w:r w:rsidRPr="00861C8A">
              <w:rPr>
                <w:rFonts w:eastAsia="PMingLiU"/>
              </w:rPr>
              <w:t xml:space="preserve">Microsoft </w:t>
            </w:r>
            <w:r w:rsidRPr="00861C8A">
              <w:rPr>
                <w:rFonts w:eastAsia="PMingLiU"/>
              </w:rPr>
              <w:t>會印製安全文件，以說明其安全措施及相關程序，以及有權存取客戶資料之人員所負有的責任。</w:t>
            </w:r>
          </w:p>
          <w:p w:rsidR="000671C7" w:rsidRPr="00861C8A" w:rsidRDefault="000671C7" w:rsidP="00D62D7B">
            <w:pPr>
              <w:pStyle w:val="ProductList-Body"/>
              <w:spacing w:before="40"/>
              <w:rPr>
                <w:rFonts w:eastAsia="PMingLiU"/>
              </w:rPr>
            </w:pPr>
            <w:r w:rsidRPr="00861C8A">
              <w:rPr>
                <w:rFonts w:eastAsia="PMingLiU"/>
                <w:b/>
              </w:rPr>
              <w:t>資料復原程序</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會定期為客戶資料製作多份拷貝</w:t>
            </w:r>
            <w:r w:rsidRPr="00861C8A">
              <w:rPr>
                <w:rFonts w:eastAsia="PMingLiU"/>
              </w:rPr>
              <w:t xml:space="preserve"> (</w:t>
            </w:r>
            <w:r w:rsidRPr="00861C8A">
              <w:rPr>
                <w:rFonts w:eastAsia="PMingLiU"/>
              </w:rPr>
              <w:t>每週至少一次，除非在該期間內客戶資料並未更新</w:t>
            </w:r>
            <w:r w:rsidRPr="00861C8A">
              <w:rPr>
                <w:rFonts w:eastAsia="PMingLiU"/>
              </w:rPr>
              <w:t>)</w:t>
            </w:r>
            <w:r w:rsidRPr="00861C8A">
              <w:rPr>
                <w:rFonts w:eastAsia="PMingLiU"/>
              </w:rPr>
              <w:t>，做為復原客戶資料之來源。</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會將客戶資料之拷貝及資料復原程序存放在其他地點，此地點將不同於處理客戶資料的主要電腦設備所在位置。</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設有特定的程序，用來規範客戶資料副本之存取情況。</w:t>
            </w:r>
          </w:p>
          <w:p w:rsidR="00C369CB" w:rsidRDefault="00C369CB" w:rsidP="00C369CB">
            <w:pPr>
              <w:pStyle w:val="ProductList-Body"/>
              <w:ind w:left="162" w:hanging="162"/>
              <w:rPr>
                <w:rFonts w:eastAsia="PMingLiU"/>
              </w:rPr>
            </w:pPr>
            <w:r>
              <w:rPr>
                <w:rFonts w:eastAsia="PMingLiU" w:hint="eastAsia"/>
              </w:rPr>
              <w:tab/>
              <w:t xml:space="preserve">Microsoft </w:t>
            </w:r>
            <w:r>
              <w:rPr>
                <w:rFonts w:eastAsia="PMingLiU" w:hAnsi="PMingLiU" w:hint="eastAsia"/>
              </w:rPr>
              <w:t>至少每六個月一次審核資料復原程序，但</w:t>
            </w:r>
            <w:r>
              <w:rPr>
                <w:rFonts w:eastAsia="PMingLiU" w:hint="eastAsia"/>
              </w:rPr>
              <w:t xml:space="preserve"> Azure Government Services </w:t>
            </w:r>
            <w:r>
              <w:rPr>
                <w:rFonts w:eastAsia="PMingLiU" w:hAnsi="PMingLiU" w:hint="eastAsia"/>
              </w:rPr>
              <w:t>除外，其資料復原程序為每十二個月審核。</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會為資料復原工作留下記錄，內容包括負責執行復原工作的人員、復原資料之說明，以及視情況記錄資料復原過程中負責執行的人員及需要手動輸入的資料</w:t>
            </w:r>
            <w:r w:rsidRPr="00861C8A">
              <w:rPr>
                <w:rFonts w:eastAsia="PMingLiU"/>
              </w:rPr>
              <w:t xml:space="preserve"> (</w:t>
            </w:r>
            <w:r w:rsidRPr="00861C8A">
              <w:rPr>
                <w:rFonts w:eastAsia="PMingLiU"/>
              </w:rPr>
              <w:t>如果有的話</w:t>
            </w:r>
            <w:r w:rsidRPr="00861C8A">
              <w:rPr>
                <w:rFonts w:eastAsia="PMingLiU"/>
              </w:rPr>
              <w:t>)</w:t>
            </w:r>
            <w:r w:rsidRPr="00861C8A">
              <w:rPr>
                <w:rFonts w:eastAsia="PMingLiU"/>
              </w:rPr>
              <w:t>。</w:t>
            </w:r>
          </w:p>
          <w:p w:rsidR="000671C7" w:rsidRPr="00861C8A" w:rsidRDefault="000671C7" w:rsidP="00D62D7B">
            <w:pPr>
              <w:pStyle w:val="ProductList-Body"/>
              <w:spacing w:before="40"/>
              <w:rPr>
                <w:rFonts w:eastAsia="PMingLiU"/>
              </w:rPr>
            </w:pPr>
            <w:r w:rsidRPr="00861C8A">
              <w:rPr>
                <w:rFonts w:eastAsia="PMingLiU"/>
                <w:b/>
              </w:rPr>
              <w:t>惡意軟體</w:t>
            </w:r>
            <w:r w:rsidRPr="00951815">
              <w:rPr>
                <w:rFonts w:eastAsia="PMingLiU"/>
                <w:b/>
                <w:bCs/>
              </w:rPr>
              <w:t>。</w:t>
            </w:r>
            <w:r w:rsidRPr="00861C8A">
              <w:rPr>
                <w:rFonts w:eastAsia="PMingLiU"/>
              </w:rPr>
              <w:t xml:space="preserve">Microsoft </w:t>
            </w:r>
            <w:r w:rsidRPr="00861C8A">
              <w:rPr>
                <w:rFonts w:eastAsia="PMingLiU"/>
              </w:rPr>
              <w:t>設有用來防範惡意軟體的控管措施，可協助避免惡意軟體對客戶資料進行未經授權的存取，包括源自於公用網路的惡意軟體。</w:t>
            </w:r>
          </w:p>
          <w:p w:rsidR="000671C7" w:rsidRPr="00861C8A" w:rsidRDefault="000671C7" w:rsidP="00D62D7B">
            <w:pPr>
              <w:pStyle w:val="ProductList-Body"/>
              <w:spacing w:before="40"/>
              <w:rPr>
                <w:rFonts w:eastAsia="PMingLiU"/>
              </w:rPr>
            </w:pPr>
            <w:r w:rsidRPr="00861C8A">
              <w:rPr>
                <w:rFonts w:eastAsia="PMingLiU"/>
                <w:b/>
              </w:rPr>
              <w:t>在外流通之資料</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會為透過公用網路傳輸的客戶資料進行加密或讓客戶進行加密。</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會為攜出其設施的媒體當中儲存的客戶資料設定存取限制</w:t>
            </w:r>
            <w:r w:rsidRPr="00861C8A">
              <w:rPr>
                <w:rFonts w:eastAsia="PMingLiU"/>
              </w:rPr>
              <w:t xml:space="preserve"> (</w:t>
            </w:r>
            <w:r w:rsidRPr="00861C8A">
              <w:rPr>
                <w:rFonts w:eastAsia="PMingLiU"/>
              </w:rPr>
              <w:t>例如透過加密</w:t>
            </w:r>
            <w:r w:rsidRPr="00861C8A">
              <w:rPr>
                <w:rFonts w:eastAsia="PMingLiU"/>
              </w:rPr>
              <w:t>)</w:t>
            </w:r>
            <w:r w:rsidRPr="00861C8A">
              <w:rPr>
                <w:rFonts w:eastAsia="PMingLiU"/>
              </w:rPr>
              <w:t>。</w:t>
            </w:r>
          </w:p>
          <w:p w:rsidR="000671C7" w:rsidRPr="00861C8A" w:rsidRDefault="000671C7" w:rsidP="00D62D7B">
            <w:pPr>
              <w:pStyle w:val="ProductList-Body"/>
              <w:spacing w:before="40"/>
              <w:rPr>
                <w:rFonts w:eastAsia="PMingLiU"/>
              </w:rPr>
            </w:pPr>
            <w:r w:rsidRPr="00861C8A">
              <w:rPr>
                <w:rFonts w:eastAsia="PMingLiU"/>
                <w:b/>
              </w:rPr>
              <w:t>事件記錄</w:t>
            </w:r>
            <w:r w:rsidRPr="00951815">
              <w:rPr>
                <w:rFonts w:eastAsia="PMingLiU"/>
                <w:b/>
                <w:bCs/>
              </w:rPr>
              <w:t>。</w:t>
            </w:r>
            <w:r w:rsidRPr="00861C8A">
              <w:rPr>
                <w:rFonts w:eastAsia="PMingLiU"/>
              </w:rPr>
              <w:t xml:space="preserve">Microsoft </w:t>
            </w:r>
            <w:r w:rsidRPr="00861C8A">
              <w:rPr>
                <w:rFonts w:eastAsia="PMingLiU"/>
              </w:rPr>
              <w:t>會自行記錄或讓客戶記錄內含客戶資料之資訊系統的存取及使用情形，包括記錄其存取</w:t>
            </w:r>
            <w:r w:rsidRPr="00861C8A">
              <w:rPr>
                <w:rFonts w:eastAsia="PMingLiU"/>
              </w:rPr>
              <w:t xml:space="preserve"> ID</w:t>
            </w:r>
            <w:r w:rsidRPr="00861C8A">
              <w:rPr>
                <w:rFonts w:eastAsia="PMingLiU"/>
              </w:rPr>
              <w:t>、存取時間、授與或拒絕授權及其他相關活動。</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存取控制</w:t>
            </w:r>
          </w:p>
        </w:tc>
        <w:tc>
          <w:tcPr>
            <w:tcW w:w="8310" w:type="dxa"/>
          </w:tcPr>
          <w:p w:rsidR="000671C7" w:rsidRPr="00861C8A" w:rsidRDefault="000671C7" w:rsidP="00D62D7B">
            <w:pPr>
              <w:pStyle w:val="ProductList-Body"/>
              <w:rPr>
                <w:rFonts w:eastAsia="PMingLiU"/>
              </w:rPr>
            </w:pPr>
            <w:r w:rsidRPr="00861C8A">
              <w:rPr>
                <w:rFonts w:eastAsia="PMingLiU"/>
                <w:b/>
              </w:rPr>
              <w:t>存取原則</w:t>
            </w:r>
            <w:r w:rsidRPr="00A53447">
              <w:rPr>
                <w:rFonts w:eastAsia="PMingLiU"/>
                <w:b/>
                <w:bCs/>
              </w:rPr>
              <w:t>。</w:t>
            </w:r>
            <w:r w:rsidRPr="00861C8A">
              <w:rPr>
                <w:rFonts w:eastAsia="PMingLiU"/>
              </w:rPr>
              <w:t xml:space="preserve">Microsoft </w:t>
            </w:r>
            <w:r w:rsidRPr="00861C8A">
              <w:rPr>
                <w:rFonts w:eastAsia="PMingLiU"/>
              </w:rPr>
              <w:t>會妥善記錄有權存取客戶資料之人員的安全權限。</w:t>
            </w:r>
          </w:p>
          <w:p w:rsidR="000671C7" w:rsidRPr="00861C8A" w:rsidRDefault="000671C7" w:rsidP="00D62D7B">
            <w:pPr>
              <w:pStyle w:val="ProductList-Body"/>
              <w:spacing w:before="40"/>
              <w:rPr>
                <w:rFonts w:eastAsia="PMingLiU"/>
              </w:rPr>
            </w:pPr>
            <w:r w:rsidRPr="00861C8A">
              <w:rPr>
                <w:rFonts w:eastAsia="PMingLiU"/>
                <w:b/>
              </w:rPr>
              <w:t>存取權限之授與</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會妥善記錄有權存取內含客戶資料之</w:t>
            </w:r>
            <w:r w:rsidRPr="00861C8A">
              <w:rPr>
                <w:rFonts w:eastAsia="PMingLiU"/>
              </w:rPr>
              <w:t xml:space="preserve"> Microsoft </w:t>
            </w:r>
            <w:r w:rsidRPr="00861C8A">
              <w:rPr>
                <w:rFonts w:eastAsia="PMingLiU"/>
              </w:rPr>
              <w:t>系統的人員，並定時更新此等記錄。</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會將超過六個月未使用之身分驗證憑證予以停用。</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凡是有權授與、修改或取消資料及資源之存取權限的人員，</w:t>
            </w:r>
            <w:r w:rsidRPr="00861C8A">
              <w:rPr>
                <w:rFonts w:eastAsia="PMingLiU"/>
              </w:rPr>
              <w:t xml:space="preserve">Microsoft </w:t>
            </w:r>
            <w:r w:rsidRPr="00861C8A">
              <w:rPr>
                <w:rFonts w:eastAsia="PMingLiU"/>
              </w:rPr>
              <w:t>均會確認其身分之真實性。</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如果不只一個人有權存取內含客戶資料的系統，</w:t>
            </w:r>
            <w:r w:rsidRPr="00861C8A">
              <w:rPr>
                <w:rFonts w:eastAsia="PMingLiU"/>
              </w:rPr>
              <w:t xml:space="preserve">Microsoft </w:t>
            </w:r>
            <w:r w:rsidRPr="00861C8A">
              <w:rPr>
                <w:rFonts w:eastAsia="PMingLiU"/>
              </w:rPr>
              <w:t>將會確保每個人都具有不同的識別碼</w:t>
            </w:r>
            <w:r w:rsidRPr="00861C8A">
              <w:rPr>
                <w:rFonts w:eastAsia="PMingLiU"/>
              </w:rPr>
              <w:t>/</w:t>
            </w:r>
            <w:r w:rsidRPr="00861C8A">
              <w:rPr>
                <w:rFonts w:eastAsia="PMingLiU"/>
              </w:rPr>
              <w:t>登入資料。</w:t>
            </w:r>
          </w:p>
          <w:p w:rsidR="000671C7" w:rsidRPr="00861C8A" w:rsidRDefault="000671C7" w:rsidP="00D62D7B">
            <w:pPr>
              <w:pStyle w:val="ProductList-Body"/>
              <w:spacing w:before="40"/>
              <w:rPr>
                <w:rFonts w:eastAsia="PMingLiU"/>
              </w:rPr>
            </w:pPr>
            <w:r w:rsidRPr="00861C8A">
              <w:rPr>
                <w:rFonts w:eastAsia="PMingLiU"/>
                <w:b/>
              </w:rPr>
              <w:t>最低權限</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技術支援人員只能在必要時存取客戶資料。</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會為客戶資料設下存取限制，讓只有為了履行其職務而確實需要存取客戶資料之人員，方能取得相關之存取權限。</w:t>
            </w:r>
          </w:p>
          <w:p w:rsidR="000671C7" w:rsidRPr="00861C8A" w:rsidRDefault="000671C7" w:rsidP="00D62D7B">
            <w:pPr>
              <w:pStyle w:val="ProductList-Body"/>
              <w:spacing w:before="40"/>
              <w:rPr>
                <w:rFonts w:eastAsia="PMingLiU"/>
              </w:rPr>
            </w:pPr>
            <w:r w:rsidRPr="00861C8A">
              <w:rPr>
                <w:rFonts w:eastAsia="PMingLiU"/>
                <w:b/>
              </w:rPr>
              <w:t>完整性及機密性</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會要求</w:t>
            </w:r>
            <w:r w:rsidRPr="00861C8A">
              <w:rPr>
                <w:rFonts w:eastAsia="PMingLiU"/>
              </w:rPr>
              <w:t xml:space="preserve"> Microsoft </w:t>
            </w:r>
            <w:r w:rsidRPr="00861C8A">
              <w:rPr>
                <w:rFonts w:eastAsia="PMingLiU"/>
              </w:rPr>
              <w:t>人員在離開由</w:t>
            </w:r>
            <w:r w:rsidRPr="00861C8A">
              <w:rPr>
                <w:rFonts w:eastAsia="PMingLiU"/>
              </w:rPr>
              <w:t xml:space="preserve"> Microsoft </w:t>
            </w:r>
            <w:r w:rsidRPr="00861C8A">
              <w:rPr>
                <w:rFonts w:eastAsia="PMingLiU"/>
              </w:rPr>
              <w:t>控管之處所，或是在電腦處於無人看管的狀態時，停用管理工作階段。</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會透過難以辨識的方式來儲存有效密碼。</w:t>
            </w:r>
          </w:p>
          <w:p w:rsidR="000671C7" w:rsidRPr="00861C8A" w:rsidRDefault="000671C7" w:rsidP="00D62D7B">
            <w:pPr>
              <w:pStyle w:val="ProductList-Body"/>
              <w:spacing w:before="40"/>
              <w:rPr>
                <w:rFonts w:eastAsia="PMingLiU"/>
              </w:rPr>
            </w:pPr>
            <w:r w:rsidRPr="00861C8A">
              <w:rPr>
                <w:rFonts w:eastAsia="PMingLiU"/>
                <w:b/>
              </w:rPr>
              <w:t>驗證</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會使用業界標準的做法，來識別並驗證嘗試存取資訊系統之使用者的身分。</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若身分驗證機制是以密碼為基礎，</w:t>
            </w:r>
            <w:r w:rsidRPr="00861C8A">
              <w:rPr>
                <w:rFonts w:eastAsia="PMingLiU"/>
              </w:rPr>
              <w:t xml:space="preserve">Microsoft </w:t>
            </w:r>
            <w:r w:rsidRPr="00861C8A">
              <w:rPr>
                <w:rFonts w:eastAsia="PMingLiU"/>
              </w:rPr>
              <w:t>會要求使用者定期更新密碼。</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若身分驗證機制是以密碼為基礎，</w:t>
            </w:r>
            <w:r w:rsidRPr="00861C8A">
              <w:rPr>
                <w:rFonts w:eastAsia="PMingLiU"/>
              </w:rPr>
              <w:t xml:space="preserve">Microsoft </w:t>
            </w:r>
            <w:r w:rsidRPr="00861C8A">
              <w:rPr>
                <w:rFonts w:eastAsia="PMingLiU"/>
              </w:rPr>
              <w:t>會要求密碼長度不得短於八個字元。</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會確保已停用或過期的識別碼不得授與其他人員使用。</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會監控或讓客戶監控連續使用無效密碼試圖存取資訊系統的情況。</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會透過業界標準程序，將已毀損或無意間揭露的密碼予以停用。</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會在指派、散布及儲存密碼時，使用業界標準的密碼保護措施，包括用來確保密碼機密性</w:t>
            </w:r>
            <w:r w:rsidRPr="00861C8A">
              <w:rPr>
                <w:rFonts w:eastAsia="PMingLiU"/>
              </w:rPr>
              <w:lastRenderedPageBreak/>
              <w:t>及完整性的措施。</w:t>
            </w:r>
          </w:p>
          <w:p w:rsidR="000671C7" w:rsidRPr="00861C8A" w:rsidRDefault="000671C7" w:rsidP="00D62D7B">
            <w:pPr>
              <w:pStyle w:val="ProductList-Body"/>
              <w:spacing w:before="40"/>
              <w:rPr>
                <w:rFonts w:eastAsia="PMingLiU"/>
              </w:rPr>
            </w:pPr>
            <w:r w:rsidRPr="00861C8A">
              <w:rPr>
                <w:rFonts w:eastAsia="PMingLiU"/>
                <w:b/>
              </w:rPr>
              <w:t>網路設計</w:t>
            </w:r>
            <w:r w:rsidRPr="00861C8A">
              <w:rPr>
                <w:rFonts w:eastAsia="PMingLiU"/>
              </w:rPr>
              <w:t>。</w:t>
            </w:r>
            <w:r w:rsidRPr="00861C8A">
              <w:rPr>
                <w:rFonts w:eastAsia="PMingLiU"/>
              </w:rPr>
              <w:t xml:space="preserve">Microsoft </w:t>
            </w:r>
            <w:r w:rsidRPr="00861C8A">
              <w:rPr>
                <w:rFonts w:eastAsia="PMingLiU"/>
              </w:rPr>
              <w:t>設有相關之控管措施，可避免有心人士試圖取得他們未獲指派的存取權限，進而存取他們無權存取之客戶資料。</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lastRenderedPageBreak/>
              <w:t>資訊安全事件之管理</w:t>
            </w:r>
          </w:p>
        </w:tc>
        <w:tc>
          <w:tcPr>
            <w:tcW w:w="8310" w:type="dxa"/>
          </w:tcPr>
          <w:p w:rsidR="000671C7" w:rsidRPr="00861C8A" w:rsidRDefault="000671C7" w:rsidP="00D62D7B">
            <w:pPr>
              <w:pStyle w:val="ProductList-Body"/>
              <w:rPr>
                <w:rFonts w:eastAsia="PMingLiU"/>
              </w:rPr>
            </w:pPr>
            <w:r w:rsidRPr="00861C8A">
              <w:rPr>
                <w:rFonts w:eastAsia="PMingLiU"/>
                <w:b/>
              </w:rPr>
              <w:t>事件回應流程</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會妥善記錄安全漏洞，包括安全漏洞之說明、持續時間、安全漏洞之後果、回報者和接獲回報者的姓名，以及</w:t>
            </w:r>
            <w:r w:rsidRPr="00861C8A">
              <w:rPr>
                <w:rFonts w:eastAsia="PMingLiU"/>
                <w:color w:val="000000" w:themeColor="text1"/>
              </w:rPr>
              <w:t>資料復原程序。</w:t>
            </w:r>
          </w:p>
          <w:p w:rsidR="000671C7" w:rsidRPr="00861C8A" w:rsidRDefault="000671C7" w:rsidP="00D62D7B">
            <w:pPr>
              <w:pStyle w:val="ProductList-Body"/>
              <w:ind w:left="162" w:hanging="162"/>
              <w:rPr>
                <w:rFonts w:eastAsia="PMingLiU"/>
              </w:rPr>
            </w:pPr>
            <w:r w:rsidRPr="00861C8A">
              <w:rPr>
                <w:rFonts w:eastAsia="PMingLiU"/>
                <w:color w:val="000000" w:themeColor="text1"/>
              </w:rPr>
              <w:t>-</w:t>
            </w:r>
            <w:r w:rsidRPr="00861C8A">
              <w:rPr>
                <w:rFonts w:eastAsia="PMingLiU"/>
                <w:color w:val="000000" w:themeColor="text1"/>
              </w:rPr>
              <w:tab/>
            </w:r>
            <w:r w:rsidRPr="00861C8A">
              <w:rPr>
                <w:rFonts w:eastAsia="PMingLiU"/>
                <w:color w:val="000000" w:themeColor="text1"/>
              </w:rPr>
              <w:t>針對</w:t>
            </w:r>
            <w:r w:rsidRPr="00861C8A">
              <w:rPr>
                <w:rFonts w:eastAsia="PMingLiU"/>
                <w:iCs/>
                <w:color w:val="000000" w:themeColor="text1"/>
              </w:rPr>
              <w:t>屬於安全性附隨事件之每個安全性漏洞，由</w:t>
            </w:r>
            <w:r w:rsidRPr="00861C8A">
              <w:rPr>
                <w:rFonts w:eastAsia="PMingLiU"/>
                <w:iCs/>
                <w:color w:val="000000" w:themeColor="text1"/>
              </w:rPr>
              <w:t xml:space="preserve"> Microsoft </w:t>
            </w:r>
            <w:r w:rsidRPr="00861C8A">
              <w:rPr>
                <w:rFonts w:eastAsia="PMingLiU"/>
                <w:iCs/>
                <w:color w:val="000000" w:themeColor="text1"/>
              </w:rPr>
              <w:t>進行之通知</w:t>
            </w:r>
            <w:r w:rsidRPr="00861C8A">
              <w:rPr>
                <w:rFonts w:eastAsia="PMingLiU"/>
                <w:iCs/>
                <w:color w:val="000000" w:themeColor="text1"/>
              </w:rPr>
              <w:t xml:space="preserve"> (</w:t>
            </w:r>
            <w:r w:rsidRPr="00861C8A">
              <w:rPr>
                <w:rFonts w:eastAsia="PMingLiU"/>
                <w:iCs/>
                <w:color w:val="000000" w:themeColor="text1"/>
              </w:rPr>
              <w:t>如以上</w:t>
            </w:r>
            <w:r w:rsidRPr="00861C8A">
              <w:rPr>
                <w:rFonts w:eastAsia="PMingLiU"/>
                <w:iCs/>
                <w:color w:val="000000" w:themeColor="text1"/>
              </w:rPr>
              <w:t xml:space="preserve"> &lt;</w:t>
            </w:r>
            <w:r w:rsidRPr="00861C8A">
              <w:rPr>
                <w:rFonts w:eastAsia="PMingLiU"/>
                <w:iCs/>
                <w:color w:val="000000" w:themeColor="text1"/>
              </w:rPr>
              <w:t>安全性附隨事件通知</w:t>
            </w:r>
            <w:r w:rsidRPr="00861C8A">
              <w:rPr>
                <w:rFonts w:eastAsia="PMingLiU"/>
                <w:iCs/>
                <w:color w:val="000000" w:themeColor="text1"/>
              </w:rPr>
              <w:t xml:space="preserve">&gt; </w:t>
            </w:r>
            <w:r w:rsidRPr="00861C8A">
              <w:rPr>
                <w:rFonts w:eastAsia="PMingLiU"/>
                <w:iCs/>
                <w:color w:val="000000" w:themeColor="text1"/>
              </w:rPr>
              <w:t>小節中所述</w:t>
            </w:r>
            <w:r w:rsidRPr="00861C8A">
              <w:rPr>
                <w:rFonts w:eastAsia="PMingLiU"/>
                <w:iCs/>
                <w:color w:val="000000" w:themeColor="text1"/>
              </w:rPr>
              <w:t xml:space="preserve">) </w:t>
            </w:r>
            <w:r w:rsidRPr="00861C8A">
              <w:rPr>
                <w:rFonts w:eastAsia="PMingLiU"/>
                <w:iCs/>
                <w:color w:val="000000" w:themeColor="text1"/>
              </w:rPr>
              <w:t>將不得有任何不合理的延遲，無論如何必須在</w:t>
            </w:r>
            <w:r w:rsidRPr="00861C8A">
              <w:rPr>
                <w:rFonts w:eastAsia="PMingLiU"/>
                <w:iCs/>
                <w:color w:val="000000" w:themeColor="text1"/>
              </w:rPr>
              <w:t xml:space="preserve"> 30 </w:t>
            </w:r>
            <w:r w:rsidRPr="00861C8A">
              <w:rPr>
                <w:rFonts w:eastAsia="PMingLiU"/>
                <w:iCs/>
                <w:color w:val="000000" w:themeColor="text1"/>
              </w:rPr>
              <w:t>個日曆天進行通知。</w:t>
            </w:r>
          </w:p>
          <w:p w:rsidR="000671C7" w:rsidRPr="00861C8A" w:rsidRDefault="000671C7" w:rsidP="00D62D7B">
            <w:pPr>
              <w:pStyle w:val="ProductList-Body"/>
              <w:ind w:left="162" w:hanging="162"/>
              <w:rPr>
                <w:rFonts w:eastAsia="PMingLiU"/>
              </w:rPr>
            </w:pPr>
            <w:r w:rsidRPr="00861C8A">
              <w:rPr>
                <w:rFonts w:eastAsia="PMingLiU"/>
                <w:color w:val="000000" w:themeColor="text1"/>
              </w:rPr>
              <w:t xml:space="preserve">Microsoft </w:t>
            </w:r>
            <w:r w:rsidRPr="00861C8A">
              <w:rPr>
                <w:rFonts w:eastAsia="PMingLiU"/>
                <w:color w:val="000000" w:themeColor="text1"/>
              </w:rPr>
              <w:t>會嚴密追蹤或讓</w:t>
            </w:r>
            <w:r w:rsidRPr="00861C8A">
              <w:rPr>
                <w:rFonts w:eastAsia="PMingLiU"/>
              </w:rPr>
              <w:t>客戶追蹤客戶資料的揭露過程，包括所揭露的資料、揭露資料的對象及揭露時間。</w:t>
            </w:r>
          </w:p>
          <w:p w:rsidR="000671C7" w:rsidRPr="00861C8A" w:rsidRDefault="000671C7" w:rsidP="00D62D7B">
            <w:pPr>
              <w:pStyle w:val="ProductList-Body"/>
              <w:spacing w:before="40"/>
              <w:rPr>
                <w:rFonts w:eastAsia="PMingLiU"/>
              </w:rPr>
            </w:pPr>
            <w:r w:rsidRPr="00861C8A">
              <w:rPr>
                <w:rFonts w:eastAsia="PMingLiU"/>
                <w:b/>
              </w:rPr>
              <w:t>服務監控</w:t>
            </w:r>
            <w:r w:rsidRPr="00056E06">
              <w:rPr>
                <w:rFonts w:eastAsia="PMingLiU"/>
                <w:b/>
                <w:bCs/>
              </w:rPr>
              <w:t>。</w:t>
            </w:r>
            <w:r w:rsidRPr="00861C8A">
              <w:rPr>
                <w:rFonts w:eastAsia="PMingLiU"/>
              </w:rPr>
              <w:t xml:space="preserve">Microsoft </w:t>
            </w:r>
            <w:r w:rsidRPr="00861C8A">
              <w:rPr>
                <w:rFonts w:eastAsia="PMingLiU"/>
              </w:rPr>
              <w:t>安全人員每六個月至少會審查一次記錄，以提出必要之補救計劃。</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業務連續性管理</w:t>
            </w:r>
          </w:p>
        </w:tc>
        <w:tc>
          <w:tcPr>
            <w:tcW w:w="8310" w:type="dxa"/>
          </w:tcPr>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針對處理客戶資料之</w:t>
            </w:r>
            <w:r w:rsidRPr="00861C8A">
              <w:rPr>
                <w:rFonts w:eastAsia="PMingLiU"/>
              </w:rPr>
              <w:t xml:space="preserve"> Microsoft </w:t>
            </w:r>
            <w:r w:rsidRPr="00861C8A">
              <w:rPr>
                <w:rFonts w:eastAsia="PMingLiU"/>
              </w:rPr>
              <w:t>資訊系統的設施設置緊急應變計劃。</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的重複儲存及資料復原程序會嘗試將客戶資料回復至其遺失或銷毀之前的原始或最後複製狀態。</w:t>
            </w:r>
          </w:p>
        </w:tc>
      </w:tr>
    </w:tbl>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線上服務資訊安全原則</w:t>
      </w:r>
    </w:p>
    <w:p w:rsidR="000671C7" w:rsidRPr="00861C8A" w:rsidRDefault="000671C7" w:rsidP="000671C7">
      <w:pPr>
        <w:pStyle w:val="ProductList-Body"/>
        <w:rPr>
          <w:rFonts w:eastAsia="PMingLiU"/>
        </w:rPr>
      </w:pPr>
      <w:r w:rsidRPr="00861C8A">
        <w:rPr>
          <w:rFonts w:eastAsia="PMingLiU"/>
        </w:rPr>
        <w:t>各線上服務皆遵循一書面資料安全原則</w:t>
      </w:r>
      <w:r w:rsidRPr="00861C8A">
        <w:rPr>
          <w:rFonts w:eastAsia="PMingLiU"/>
        </w:rPr>
        <w:t xml:space="preserve"> (</w:t>
      </w:r>
      <w:r w:rsidRPr="00861C8A">
        <w:rPr>
          <w:rFonts w:eastAsia="PMingLiU"/>
        </w:rPr>
        <w:t>以下稱「資訊安全原則」</w:t>
      </w:r>
      <w:r w:rsidRPr="00861C8A">
        <w:rPr>
          <w:rFonts w:eastAsia="PMingLiU"/>
        </w:rPr>
        <w:t>)</w:t>
      </w:r>
      <w:r w:rsidRPr="00861C8A">
        <w:rPr>
          <w:rFonts w:eastAsia="PMingLiU"/>
        </w:rPr>
        <w:t>，且該安全原則符合下表所列之控管標準及架構。</w:t>
      </w:r>
    </w:p>
    <w:p w:rsidR="000671C7" w:rsidRPr="00861C8A" w:rsidRDefault="000671C7" w:rsidP="000671C7">
      <w:pPr>
        <w:pStyle w:val="ProductList-Body"/>
        <w:rPr>
          <w:rFonts w:eastAsia="PMingLiU"/>
        </w:rPr>
      </w:pPr>
    </w:p>
    <w:tbl>
      <w:tblPr>
        <w:tblStyle w:val="TableGrid"/>
        <w:tblW w:w="10800" w:type="dxa"/>
        <w:tblInd w:w="108" w:type="dxa"/>
        <w:tblLayout w:type="fixed"/>
        <w:tblLook w:val="04A0" w:firstRow="1" w:lastRow="0" w:firstColumn="1" w:lastColumn="0" w:noHBand="0" w:noVBand="1"/>
      </w:tblPr>
      <w:tblGrid>
        <w:gridCol w:w="2767"/>
        <w:gridCol w:w="1584"/>
        <w:gridCol w:w="1409"/>
        <w:gridCol w:w="1080"/>
        <w:gridCol w:w="1980"/>
        <w:gridCol w:w="1980"/>
      </w:tblGrid>
      <w:tr w:rsidR="00397FB3" w:rsidRPr="00861C8A" w:rsidTr="00397FB3">
        <w:trPr>
          <w:tblHeader/>
        </w:trPr>
        <w:tc>
          <w:tcPr>
            <w:tcW w:w="2767" w:type="dxa"/>
            <w:shd w:val="clear" w:color="auto" w:fill="0072C6"/>
            <w:vAlign w:val="center"/>
          </w:tcPr>
          <w:p w:rsidR="000671C7" w:rsidRPr="00861C8A" w:rsidRDefault="000671C7" w:rsidP="00D62D7B">
            <w:pPr>
              <w:pStyle w:val="ProductList-Body"/>
              <w:rPr>
                <w:rFonts w:eastAsia="PMingLiU"/>
                <w:color w:val="FFFFFF" w:themeColor="background1"/>
              </w:rPr>
            </w:pPr>
            <w:r w:rsidRPr="00861C8A">
              <w:rPr>
                <w:rFonts w:eastAsia="PMingLiU"/>
                <w:color w:val="FFFFFF" w:themeColor="background1"/>
              </w:rPr>
              <w:t>線上服務</w:t>
            </w:r>
          </w:p>
        </w:tc>
        <w:tc>
          <w:tcPr>
            <w:tcW w:w="1584" w:type="dxa"/>
            <w:shd w:val="clear" w:color="auto" w:fill="0072C6"/>
            <w:vAlign w:val="center"/>
          </w:tcPr>
          <w:p w:rsidR="000671C7" w:rsidRPr="00861C8A" w:rsidRDefault="000671C7" w:rsidP="00D62D7B">
            <w:pPr>
              <w:pStyle w:val="ProductList-Body"/>
              <w:rPr>
                <w:rFonts w:eastAsia="PMingLiU"/>
                <w:color w:val="FFFFFF" w:themeColor="background1"/>
              </w:rPr>
            </w:pPr>
            <w:r w:rsidRPr="00861C8A">
              <w:rPr>
                <w:rFonts w:eastAsia="PMingLiU"/>
                <w:color w:val="FFFFFF" w:themeColor="background1"/>
              </w:rPr>
              <w:t>ISO 27001</w:t>
            </w:r>
          </w:p>
        </w:tc>
        <w:tc>
          <w:tcPr>
            <w:tcW w:w="1409" w:type="dxa"/>
            <w:shd w:val="clear" w:color="auto" w:fill="0072C6"/>
            <w:vAlign w:val="center"/>
          </w:tcPr>
          <w:p w:rsidR="000671C7" w:rsidRPr="00861C8A" w:rsidRDefault="000671C7" w:rsidP="00D62D7B">
            <w:pPr>
              <w:pStyle w:val="ProductList-Body"/>
              <w:rPr>
                <w:rFonts w:eastAsia="PMingLiU"/>
              </w:rPr>
            </w:pPr>
            <w:r w:rsidRPr="00861C8A">
              <w:rPr>
                <w:rFonts w:eastAsia="PMingLiU"/>
                <w:color w:val="FFFFFF" w:themeColor="background1"/>
              </w:rPr>
              <w:t>ISO 27002</w:t>
            </w:r>
          </w:p>
          <w:p w:rsidR="000671C7" w:rsidRPr="00861C8A" w:rsidRDefault="000671C7" w:rsidP="00D62D7B">
            <w:pPr>
              <w:pStyle w:val="ProductList-Body"/>
              <w:rPr>
                <w:rFonts w:eastAsia="PMingLiU"/>
                <w:color w:val="FFFFFF" w:themeColor="background1"/>
              </w:rPr>
            </w:pPr>
            <w:r w:rsidRPr="00861C8A">
              <w:rPr>
                <w:rFonts w:eastAsia="PMingLiU"/>
                <w:color w:val="FFFFFF" w:themeColor="background1"/>
              </w:rPr>
              <w:t>作業規範</w:t>
            </w:r>
          </w:p>
        </w:tc>
        <w:tc>
          <w:tcPr>
            <w:tcW w:w="1080" w:type="dxa"/>
            <w:shd w:val="clear" w:color="auto" w:fill="0072C6"/>
            <w:vAlign w:val="center"/>
          </w:tcPr>
          <w:p w:rsidR="000671C7" w:rsidRPr="00861C8A" w:rsidRDefault="000671C7" w:rsidP="00D62D7B">
            <w:pPr>
              <w:pStyle w:val="ProductList-Body"/>
              <w:rPr>
                <w:rFonts w:eastAsia="PMingLiU"/>
              </w:rPr>
            </w:pPr>
            <w:r w:rsidRPr="00861C8A">
              <w:rPr>
                <w:rFonts w:eastAsia="PMingLiU"/>
                <w:color w:val="FFFFFF" w:themeColor="background1"/>
              </w:rPr>
              <w:t>ISO 27018</w:t>
            </w:r>
          </w:p>
          <w:p w:rsidR="000671C7" w:rsidRPr="00861C8A" w:rsidRDefault="000671C7" w:rsidP="00D62D7B">
            <w:pPr>
              <w:pStyle w:val="ProductList-Body"/>
              <w:rPr>
                <w:rFonts w:eastAsia="PMingLiU"/>
                <w:color w:val="FFFFFF" w:themeColor="background1"/>
                <w:lang w:val="fr-FR"/>
              </w:rPr>
            </w:pPr>
            <w:r w:rsidRPr="00861C8A">
              <w:rPr>
                <w:rFonts w:eastAsia="PMingLiU"/>
                <w:color w:val="FFFFFF" w:themeColor="background1"/>
              </w:rPr>
              <w:t>作業規範</w:t>
            </w:r>
          </w:p>
        </w:tc>
        <w:tc>
          <w:tcPr>
            <w:tcW w:w="1980" w:type="dxa"/>
            <w:shd w:val="clear" w:color="auto" w:fill="0072C6"/>
            <w:vAlign w:val="center"/>
          </w:tcPr>
          <w:p w:rsidR="000671C7" w:rsidRPr="00861C8A" w:rsidRDefault="000671C7" w:rsidP="00D62D7B">
            <w:pPr>
              <w:pStyle w:val="ProductList-Body"/>
              <w:rPr>
                <w:rFonts w:eastAsia="PMingLiU"/>
                <w:color w:val="FFFFFF" w:themeColor="background1"/>
                <w:lang w:val="fr-FR"/>
              </w:rPr>
            </w:pPr>
            <w:r w:rsidRPr="00861C8A">
              <w:rPr>
                <w:rFonts w:eastAsia="PMingLiU"/>
                <w:color w:val="FFFFFF" w:themeColor="background1"/>
              </w:rPr>
              <w:t xml:space="preserve">SSAE 16 SOC 1 </w:t>
            </w:r>
            <w:r w:rsidRPr="00861C8A">
              <w:rPr>
                <w:rFonts w:eastAsia="PMingLiU"/>
                <w:color w:val="FFFFFF" w:themeColor="background1"/>
              </w:rPr>
              <w:t>第二類</w:t>
            </w:r>
          </w:p>
        </w:tc>
        <w:tc>
          <w:tcPr>
            <w:tcW w:w="1980" w:type="dxa"/>
            <w:shd w:val="clear" w:color="auto" w:fill="0072C6"/>
            <w:vAlign w:val="center"/>
          </w:tcPr>
          <w:p w:rsidR="000671C7" w:rsidRPr="00861C8A" w:rsidRDefault="000671C7" w:rsidP="00D62D7B">
            <w:pPr>
              <w:pStyle w:val="ProductList-Body"/>
              <w:rPr>
                <w:rFonts w:eastAsia="PMingLiU"/>
                <w:color w:val="FFFFFF" w:themeColor="background1"/>
                <w:lang w:val="fr-FR"/>
              </w:rPr>
            </w:pPr>
            <w:r w:rsidRPr="00861C8A">
              <w:rPr>
                <w:rFonts w:eastAsia="PMingLiU"/>
                <w:color w:val="FFFFFF" w:themeColor="background1"/>
              </w:rPr>
              <w:t xml:space="preserve">SSAE 16 SOC 2 </w:t>
            </w:r>
            <w:r w:rsidRPr="00861C8A">
              <w:rPr>
                <w:rFonts w:eastAsia="PMingLiU"/>
                <w:color w:val="FFFFFF" w:themeColor="background1"/>
              </w:rPr>
              <w:t>第二類</w:t>
            </w:r>
          </w:p>
        </w:tc>
      </w:tr>
      <w:tr w:rsidR="000671C7" w:rsidRPr="00861C8A" w:rsidTr="00397FB3">
        <w:trPr>
          <w:trHeight w:val="288"/>
        </w:trPr>
        <w:tc>
          <w:tcPr>
            <w:tcW w:w="2767" w:type="dxa"/>
            <w:vAlign w:val="center"/>
          </w:tcPr>
          <w:p w:rsidR="000671C7" w:rsidRPr="00861C8A" w:rsidRDefault="000671C7" w:rsidP="00D62D7B">
            <w:pPr>
              <w:pStyle w:val="ProductList-Body"/>
              <w:rPr>
                <w:rFonts w:eastAsia="PMingLiU"/>
              </w:rPr>
            </w:pPr>
            <w:r w:rsidRPr="00861C8A">
              <w:rPr>
                <w:rFonts w:eastAsia="PMingLiU"/>
              </w:rPr>
              <w:t>Office 365 Services</w:t>
            </w:r>
          </w:p>
        </w:tc>
        <w:tc>
          <w:tcPr>
            <w:tcW w:w="1584" w:type="dxa"/>
            <w:vAlign w:val="center"/>
          </w:tcPr>
          <w:p w:rsidR="000671C7" w:rsidRPr="00861C8A" w:rsidRDefault="000671C7" w:rsidP="00D62D7B">
            <w:pPr>
              <w:pStyle w:val="ProductList-Body"/>
              <w:rPr>
                <w:rFonts w:eastAsia="PMingLiU"/>
              </w:rPr>
            </w:pPr>
            <w:r w:rsidRPr="00861C8A">
              <w:rPr>
                <w:rFonts w:eastAsia="PMingLiU"/>
              </w:rPr>
              <w:t>是</w:t>
            </w:r>
          </w:p>
        </w:tc>
        <w:tc>
          <w:tcPr>
            <w:tcW w:w="1409" w:type="dxa"/>
            <w:vAlign w:val="center"/>
          </w:tcPr>
          <w:p w:rsidR="000671C7" w:rsidRPr="00861C8A" w:rsidRDefault="000671C7" w:rsidP="00D62D7B">
            <w:pPr>
              <w:pStyle w:val="ProductList-Body"/>
              <w:rPr>
                <w:rFonts w:eastAsia="PMingLiU"/>
              </w:rPr>
            </w:pPr>
            <w:r w:rsidRPr="00861C8A">
              <w:rPr>
                <w:rFonts w:eastAsia="PMingLiU"/>
              </w:rPr>
              <w:t>是</w:t>
            </w:r>
          </w:p>
        </w:tc>
        <w:tc>
          <w:tcPr>
            <w:tcW w:w="10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是</w:t>
            </w:r>
          </w:p>
        </w:tc>
      </w:tr>
      <w:tr w:rsidR="000671C7" w:rsidRPr="00861C8A" w:rsidTr="00397FB3">
        <w:trPr>
          <w:trHeight w:val="288"/>
        </w:trPr>
        <w:tc>
          <w:tcPr>
            <w:tcW w:w="2767" w:type="dxa"/>
            <w:vAlign w:val="center"/>
          </w:tcPr>
          <w:p w:rsidR="000671C7" w:rsidRPr="00861C8A" w:rsidRDefault="000671C7" w:rsidP="00D62D7B">
            <w:pPr>
              <w:pStyle w:val="ProductList-Body"/>
              <w:rPr>
                <w:rFonts w:eastAsia="PMingLiU"/>
              </w:rPr>
            </w:pPr>
            <w:r w:rsidRPr="00861C8A">
              <w:rPr>
                <w:rFonts w:eastAsia="PMingLiU"/>
              </w:rPr>
              <w:t xml:space="preserve">Microsoft Dynamics </w:t>
            </w:r>
            <w:r w:rsidR="00C369CB">
              <w:rPr>
                <w:rFonts w:eastAsia="PMingLiU"/>
                <w:lang w:val="en-US"/>
              </w:rPr>
              <w:t xml:space="preserve">CRM </w:t>
            </w:r>
            <w:r w:rsidRPr="00861C8A">
              <w:rPr>
                <w:rFonts w:eastAsia="PMingLiU"/>
              </w:rPr>
              <w:t xml:space="preserve">Online </w:t>
            </w:r>
            <w:r w:rsidRPr="00861C8A">
              <w:rPr>
                <w:rFonts w:eastAsia="PMingLiU"/>
              </w:rPr>
              <w:t>服務</w:t>
            </w:r>
          </w:p>
        </w:tc>
        <w:tc>
          <w:tcPr>
            <w:tcW w:w="1584" w:type="dxa"/>
            <w:vAlign w:val="center"/>
          </w:tcPr>
          <w:p w:rsidR="000671C7" w:rsidRPr="00861C8A" w:rsidRDefault="000671C7" w:rsidP="00D62D7B">
            <w:pPr>
              <w:pStyle w:val="ProductList-Body"/>
              <w:rPr>
                <w:rFonts w:eastAsia="PMingLiU"/>
              </w:rPr>
            </w:pPr>
            <w:r w:rsidRPr="00861C8A">
              <w:rPr>
                <w:rFonts w:eastAsia="PMingLiU"/>
              </w:rPr>
              <w:t>是</w:t>
            </w:r>
          </w:p>
        </w:tc>
        <w:tc>
          <w:tcPr>
            <w:tcW w:w="1409" w:type="dxa"/>
            <w:vAlign w:val="center"/>
          </w:tcPr>
          <w:p w:rsidR="000671C7" w:rsidRPr="00861C8A" w:rsidRDefault="000671C7" w:rsidP="00D62D7B">
            <w:pPr>
              <w:pStyle w:val="ProductList-Body"/>
              <w:rPr>
                <w:rFonts w:eastAsia="PMingLiU"/>
              </w:rPr>
            </w:pPr>
            <w:r w:rsidRPr="00861C8A">
              <w:rPr>
                <w:rFonts w:eastAsia="PMingLiU"/>
              </w:rPr>
              <w:t>是</w:t>
            </w:r>
          </w:p>
        </w:tc>
        <w:tc>
          <w:tcPr>
            <w:tcW w:w="10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是</w:t>
            </w:r>
          </w:p>
        </w:tc>
      </w:tr>
      <w:tr w:rsidR="000671C7" w:rsidRPr="00861C8A" w:rsidTr="00397FB3">
        <w:trPr>
          <w:trHeight w:val="288"/>
        </w:trPr>
        <w:tc>
          <w:tcPr>
            <w:tcW w:w="2767" w:type="dxa"/>
            <w:vAlign w:val="center"/>
          </w:tcPr>
          <w:p w:rsidR="000671C7" w:rsidRPr="00861C8A" w:rsidRDefault="000671C7" w:rsidP="00D62D7B">
            <w:pPr>
              <w:pStyle w:val="ProductList-Body"/>
              <w:rPr>
                <w:rFonts w:eastAsia="PMingLiU"/>
              </w:rPr>
            </w:pPr>
            <w:r w:rsidRPr="00861C8A">
              <w:rPr>
                <w:rFonts w:eastAsia="PMingLiU"/>
              </w:rPr>
              <w:t xml:space="preserve">Microsoft Azure </w:t>
            </w:r>
            <w:r w:rsidRPr="00861C8A">
              <w:rPr>
                <w:rFonts w:eastAsia="PMingLiU"/>
              </w:rPr>
              <w:t>核心服務</w:t>
            </w:r>
          </w:p>
        </w:tc>
        <w:tc>
          <w:tcPr>
            <w:tcW w:w="1584" w:type="dxa"/>
            <w:vAlign w:val="center"/>
          </w:tcPr>
          <w:p w:rsidR="000671C7" w:rsidRPr="00861C8A" w:rsidRDefault="000671C7" w:rsidP="00D62D7B">
            <w:pPr>
              <w:pStyle w:val="ProductList-Body"/>
              <w:rPr>
                <w:rFonts w:eastAsia="PMingLiU"/>
              </w:rPr>
            </w:pPr>
            <w:r w:rsidRPr="00861C8A">
              <w:rPr>
                <w:rFonts w:eastAsia="PMingLiU"/>
              </w:rPr>
              <w:t>是</w:t>
            </w:r>
          </w:p>
        </w:tc>
        <w:tc>
          <w:tcPr>
            <w:tcW w:w="1409" w:type="dxa"/>
            <w:vAlign w:val="center"/>
          </w:tcPr>
          <w:p w:rsidR="000671C7" w:rsidRPr="00861C8A" w:rsidRDefault="000671C7" w:rsidP="00D62D7B">
            <w:pPr>
              <w:pStyle w:val="ProductList-Body"/>
              <w:rPr>
                <w:rFonts w:eastAsia="PMingLiU"/>
              </w:rPr>
            </w:pPr>
            <w:r w:rsidRPr="00861C8A">
              <w:rPr>
                <w:rFonts w:eastAsia="PMingLiU"/>
              </w:rPr>
              <w:t>是</w:t>
            </w:r>
          </w:p>
        </w:tc>
        <w:tc>
          <w:tcPr>
            <w:tcW w:w="10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視情況而定</w:t>
            </w:r>
            <w:r w:rsidRPr="00861C8A">
              <w:rPr>
                <w:rFonts w:eastAsia="PMingLiU"/>
              </w:rPr>
              <w:t>*</w:t>
            </w:r>
          </w:p>
        </w:tc>
        <w:tc>
          <w:tcPr>
            <w:tcW w:w="1980" w:type="dxa"/>
            <w:vAlign w:val="center"/>
          </w:tcPr>
          <w:p w:rsidR="000671C7" w:rsidRPr="00861C8A" w:rsidRDefault="000671C7" w:rsidP="00D62D7B">
            <w:pPr>
              <w:pStyle w:val="ProductList-Body"/>
              <w:rPr>
                <w:rFonts w:eastAsia="PMingLiU"/>
              </w:rPr>
            </w:pPr>
            <w:r w:rsidRPr="00861C8A">
              <w:rPr>
                <w:rFonts w:eastAsia="PMingLiU"/>
              </w:rPr>
              <w:t>視情況而定</w:t>
            </w:r>
            <w:r w:rsidRPr="00861C8A">
              <w:rPr>
                <w:rFonts w:eastAsia="PMingLiU"/>
              </w:rPr>
              <w:t>*</w:t>
            </w:r>
          </w:p>
        </w:tc>
      </w:tr>
      <w:tr w:rsidR="000671C7" w:rsidRPr="00861C8A" w:rsidTr="00397FB3">
        <w:trPr>
          <w:trHeight w:val="288"/>
        </w:trPr>
        <w:tc>
          <w:tcPr>
            <w:tcW w:w="2767" w:type="dxa"/>
            <w:vAlign w:val="center"/>
          </w:tcPr>
          <w:p w:rsidR="000671C7" w:rsidRPr="00861C8A" w:rsidRDefault="000671C7" w:rsidP="00D62D7B">
            <w:pPr>
              <w:pStyle w:val="ProductList-Body"/>
              <w:rPr>
                <w:rFonts w:eastAsia="PMingLiU"/>
              </w:rPr>
            </w:pPr>
            <w:r w:rsidRPr="00861C8A">
              <w:rPr>
                <w:rFonts w:eastAsia="PMingLiU"/>
              </w:rPr>
              <w:t xml:space="preserve">Microsoft Intune </w:t>
            </w:r>
            <w:r w:rsidRPr="00861C8A">
              <w:rPr>
                <w:rFonts w:eastAsia="PMingLiU"/>
              </w:rPr>
              <w:t>線上服務</w:t>
            </w:r>
          </w:p>
        </w:tc>
        <w:tc>
          <w:tcPr>
            <w:tcW w:w="1584" w:type="dxa"/>
            <w:vAlign w:val="center"/>
          </w:tcPr>
          <w:p w:rsidR="000671C7" w:rsidRPr="00861C8A" w:rsidRDefault="000671C7" w:rsidP="00D62D7B">
            <w:pPr>
              <w:pStyle w:val="ProductList-Body"/>
              <w:rPr>
                <w:rFonts w:eastAsia="PMingLiU"/>
              </w:rPr>
            </w:pPr>
            <w:r w:rsidRPr="00861C8A">
              <w:rPr>
                <w:rFonts w:eastAsia="PMingLiU"/>
              </w:rPr>
              <w:t>是</w:t>
            </w:r>
          </w:p>
        </w:tc>
        <w:tc>
          <w:tcPr>
            <w:tcW w:w="1409" w:type="dxa"/>
            <w:vAlign w:val="center"/>
          </w:tcPr>
          <w:p w:rsidR="000671C7" w:rsidRPr="00861C8A" w:rsidRDefault="000671C7" w:rsidP="00D62D7B">
            <w:pPr>
              <w:pStyle w:val="ProductList-Body"/>
              <w:rPr>
                <w:rFonts w:eastAsia="PMingLiU"/>
              </w:rPr>
            </w:pPr>
            <w:r w:rsidRPr="00861C8A">
              <w:rPr>
                <w:rFonts w:eastAsia="PMingLiU"/>
              </w:rPr>
              <w:t>是</w:t>
            </w:r>
          </w:p>
        </w:tc>
        <w:tc>
          <w:tcPr>
            <w:tcW w:w="10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C369CB" w:rsidP="00D62D7B">
            <w:pPr>
              <w:pStyle w:val="ProductList-Body"/>
              <w:rPr>
                <w:rFonts w:eastAsia="PMingLiU"/>
              </w:rPr>
            </w:pPr>
            <w:r w:rsidRPr="00861C8A">
              <w:rPr>
                <w:rFonts w:eastAsia="PMingLiU"/>
              </w:rPr>
              <w:t>是</w:t>
            </w:r>
          </w:p>
        </w:tc>
        <w:tc>
          <w:tcPr>
            <w:tcW w:w="1980" w:type="dxa"/>
            <w:vAlign w:val="center"/>
          </w:tcPr>
          <w:p w:rsidR="000671C7" w:rsidRPr="00861C8A" w:rsidRDefault="00C369CB" w:rsidP="00D62D7B">
            <w:pPr>
              <w:pStyle w:val="ProductList-Body"/>
              <w:rPr>
                <w:rFonts w:eastAsia="PMingLiU"/>
              </w:rPr>
            </w:pPr>
            <w:r w:rsidRPr="00861C8A">
              <w:rPr>
                <w:rFonts w:eastAsia="PMingLiU"/>
              </w:rPr>
              <w:t>是</w:t>
            </w:r>
          </w:p>
        </w:tc>
      </w:tr>
    </w:tbl>
    <w:p w:rsidR="000671C7" w:rsidRPr="00861C8A" w:rsidRDefault="000671C7" w:rsidP="000671C7">
      <w:pPr>
        <w:pStyle w:val="ProductList-Body"/>
        <w:rPr>
          <w:rFonts w:eastAsia="PMingLiU"/>
        </w:rPr>
      </w:pPr>
      <w:r w:rsidRPr="00861C8A">
        <w:rPr>
          <w:rFonts w:eastAsia="PMingLiU"/>
        </w:rPr>
        <w:t>*</w:t>
      </w:r>
      <w:r w:rsidRPr="00861C8A">
        <w:rPr>
          <w:rFonts w:eastAsia="PMingLiU"/>
        </w:rPr>
        <w:t>現行範圍已詳載於稽核報告並於</w:t>
      </w:r>
      <w:r w:rsidRPr="00861C8A">
        <w:rPr>
          <w:rFonts w:eastAsia="PMingLiU"/>
        </w:rPr>
        <w:t xml:space="preserve"> Microsoft Azure </w:t>
      </w:r>
      <w:r w:rsidRPr="00861C8A">
        <w:rPr>
          <w:rFonts w:eastAsia="PMingLiU"/>
        </w:rPr>
        <w:t>信任中心摘要簡述。</w:t>
      </w:r>
    </w:p>
    <w:p w:rsidR="000671C7" w:rsidRPr="00861C8A" w:rsidRDefault="000671C7" w:rsidP="000671C7">
      <w:pPr>
        <w:pStyle w:val="ProductList-Body"/>
        <w:rPr>
          <w:rFonts w:eastAsia="PMingLiU"/>
        </w:rPr>
      </w:pPr>
    </w:p>
    <w:p w:rsidR="00C369CB" w:rsidRDefault="00C369CB" w:rsidP="00C369CB">
      <w:pPr>
        <w:pStyle w:val="ProductList-Body"/>
        <w:rPr>
          <w:rFonts w:eastAsia="PMingLiU"/>
        </w:rPr>
      </w:pPr>
      <w:r>
        <w:rPr>
          <w:rFonts w:eastAsia="PMingLiU" w:hint="eastAsia"/>
        </w:rPr>
        <w:t xml:space="preserve">Microsoft </w:t>
      </w:r>
      <w:r>
        <w:rPr>
          <w:rFonts w:eastAsia="PMingLiU" w:hAnsi="PMingLiU" w:hint="eastAsia"/>
        </w:rPr>
        <w:t>得隨時加入業界或政府標準。除非已不為業界採用且有他者取代</w:t>
      </w:r>
      <w:r>
        <w:rPr>
          <w:rFonts w:eastAsia="PMingLiU" w:hint="eastAsia"/>
        </w:rPr>
        <w:t xml:space="preserve"> (</w:t>
      </w:r>
      <w:r>
        <w:rPr>
          <w:rFonts w:eastAsia="PMingLiU" w:hAnsi="PMingLiU" w:hint="eastAsia"/>
        </w:rPr>
        <w:t>若有的話</w:t>
      </w:r>
      <w:r>
        <w:rPr>
          <w:rFonts w:eastAsia="PMingLiU" w:hint="eastAsia"/>
        </w:rPr>
        <w:t>)</w:t>
      </w:r>
      <w:r>
        <w:rPr>
          <w:rFonts w:eastAsia="PMingLiU" w:hAnsi="PMingLiU" w:hint="eastAsia"/>
        </w:rPr>
        <w:t>，否則</w:t>
      </w:r>
      <w:r>
        <w:rPr>
          <w:rFonts w:eastAsia="PMingLiU" w:hint="eastAsia"/>
        </w:rPr>
        <w:t xml:space="preserve"> Microsoft </w:t>
      </w:r>
      <w:r>
        <w:rPr>
          <w:rFonts w:eastAsia="PMingLiU" w:hAnsi="PMingLiU" w:hint="eastAsia"/>
        </w:rPr>
        <w:t>不會任意刪除上表所列之標準及架構內容。</w:t>
      </w:r>
      <w:r>
        <w:rPr>
          <w:rFonts w:eastAsia="PMingLiU" w:hint="eastAsia"/>
        </w:rPr>
        <w:t xml:space="preserve">Azure Government Services </w:t>
      </w:r>
      <w:r>
        <w:rPr>
          <w:rFonts w:eastAsia="PMingLiU" w:hAnsi="PMingLiU" w:hint="eastAsia"/>
        </w:rPr>
        <w:t>符合另外的控制標準及架構組合，詳細資訊請見</w:t>
      </w:r>
      <w:r>
        <w:rPr>
          <w:rFonts w:eastAsia="PMingLiU" w:hint="eastAsia"/>
        </w:rPr>
        <w:t xml:space="preserve"> Microsoft Azure </w:t>
      </w:r>
      <w:r>
        <w:rPr>
          <w:rFonts w:eastAsia="PMingLiU" w:hAnsi="PMingLiU" w:hint="eastAsia"/>
        </w:rPr>
        <w:t>信任中心。</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在保密義務規範之下，將向客戶揭露各項資訊安全原則，以及客戶合理要求之其他</w:t>
      </w:r>
      <w:r w:rsidRPr="00861C8A">
        <w:rPr>
          <w:rFonts w:eastAsia="PMingLiU"/>
        </w:rPr>
        <w:t xml:space="preserve"> Microsoft </w:t>
      </w:r>
      <w:r w:rsidRPr="00861C8A">
        <w:rPr>
          <w:rFonts w:eastAsia="PMingLiU"/>
        </w:rPr>
        <w:t>安全措施及原則相關資訊。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客戶應自行負責檢閱各資訊安全原則，並獨立判定是否符合客戶要求。</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若標準合約條款可適用，則本節係標準合約條款的第</w:t>
      </w:r>
      <w:r w:rsidRPr="00861C8A">
        <w:rPr>
          <w:rFonts w:eastAsia="PMingLiU"/>
        </w:rPr>
        <w:t xml:space="preserve"> 5 </w:t>
      </w:r>
      <w:r w:rsidRPr="00861C8A">
        <w:rPr>
          <w:rFonts w:eastAsia="PMingLiU"/>
        </w:rPr>
        <w:t>項條款第</w:t>
      </w:r>
      <w:r w:rsidRPr="00861C8A">
        <w:rPr>
          <w:rFonts w:eastAsia="PMingLiU"/>
        </w:rPr>
        <w:t xml:space="preserve"> f </w:t>
      </w:r>
      <w:r w:rsidRPr="00861C8A">
        <w:rPr>
          <w:rFonts w:eastAsia="PMingLiU"/>
        </w:rPr>
        <w:t>段及第</w:t>
      </w:r>
      <w:r w:rsidRPr="00861C8A">
        <w:rPr>
          <w:rFonts w:eastAsia="PMingLiU"/>
        </w:rPr>
        <w:t xml:space="preserve"> 12 </w:t>
      </w:r>
      <w:r w:rsidRPr="00861C8A">
        <w:rPr>
          <w:rFonts w:eastAsia="PMingLiU"/>
        </w:rPr>
        <w:t>項條款第</w:t>
      </w:r>
      <w:r w:rsidRPr="00861C8A">
        <w:rPr>
          <w:rFonts w:eastAsia="PMingLiU"/>
        </w:rPr>
        <w:t xml:space="preserve"> 2 </w:t>
      </w:r>
      <w:r w:rsidRPr="00861C8A">
        <w:rPr>
          <w:rFonts w:eastAsia="PMingLiU"/>
        </w:rPr>
        <w:t>段之新增規定。</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w:t>
      </w:r>
      <w:r w:rsidRPr="00861C8A">
        <w:rPr>
          <w:rFonts w:eastAsia="PMingLiU"/>
          <w:b/>
          <w:color w:val="00188F"/>
        </w:rPr>
        <w:t>線上服務稽核</w:t>
      </w:r>
    </w:p>
    <w:p w:rsidR="000671C7" w:rsidRPr="00861C8A" w:rsidRDefault="000671C7" w:rsidP="000671C7">
      <w:pPr>
        <w:pStyle w:val="ProductList-Body"/>
        <w:rPr>
          <w:rFonts w:eastAsia="PMingLiU"/>
        </w:rPr>
      </w:pPr>
      <w:r w:rsidRPr="00861C8A">
        <w:rPr>
          <w:rFonts w:eastAsia="PMingLiU"/>
        </w:rPr>
        <w:t>對於各線上服務，</w:t>
      </w:r>
      <w:r w:rsidRPr="00861C8A">
        <w:rPr>
          <w:rFonts w:eastAsia="PMingLiU"/>
        </w:rPr>
        <w:t xml:space="preserve">Microsoft </w:t>
      </w:r>
      <w:r w:rsidRPr="00861C8A">
        <w:rPr>
          <w:rFonts w:eastAsia="PMingLiU"/>
        </w:rPr>
        <w:t>將就電腦、運算環境及用以處理客戶資料</w:t>
      </w:r>
      <w:r w:rsidRPr="00861C8A">
        <w:rPr>
          <w:rFonts w:eastAsia="PMingLiU"/>
        </w:rPr>
        <w:t xml:space="preserve"> (</w:t>
      </w:r>
      <w:r w:rsidRPr="00861C8A">
        <w:rPr>
          <w:rFonts w:eastAsia="PMingLiU"/>
        </w:rPr>
        <w:t>包括個人資料</w:t>
      </w:r>
      <w:r w:rsidRPr="00861C8A">
        <w:rPr>
          <w:rFonts w:eastAsia="PMingLiU"/>
        </w:rPr>
        <w:t xml:space="preserve">) </w:t>
      </w:r>
      <w:r w:rsidRPr="00861C8A">
        <w:rPr>
          <w:rFonts w:eastAsia="PMingLiU"/>
        </w:rPr>
        <w:t>之實體資料中心進行安全稽核，內容如下：</w:t>
      </w:r>
    </w:p>
    <w:p w:rsidR="000671C7" w:rsidRPr="00861C8A" w:rsidRDefault="000671C7" w:rsidP="000671C7">
      <w:pPr>
        <w:pStyle w:val="ProductList-Body"/>
        <w:rPr>
          <w:rFonts w:eastAsia="PMingLiU"/>
        </w:rPr>
      </w:pPr>
    </w:p>
    <w:p w:rsidR="000671C7" w:rsidRPr="00861C8A" w:rsidRDefault="000671C7" w:rsidP="000671C7">
      <w:pPr>
        <w:pStyle w:val="ProductList-Body"/>
        <w:numPr>
          <w:ilvl w:val="1"/>
          <w:numId w:val="9"/>
        </w:numPr>
        <w:rPr>
          <w:rFonts w:eastAsia="PMingLiU"/>
        </w:rPr>
      </w:pPr>
      <w:r w:rsidRPr="00861C8A">
        <w:rPr>
          <w:rFonts w:eastAsia="PMingLiU"/>
        </w:rPr>
        <w:t>標準或架構如送稽核，則各線上服務之此等控管標準或架構至少每年需接受一次稽核。</w:t>
      </w:r>
    </w:p>
    <w:p w:rsidR="000671C7" w:rsidRPr="00861C8A" w:rsidRDefault="000671C7" w:rsidP="000671C7">
      <w:pPr>
        <w:pStyle w:val="ProductList-Body"/>
        <w:numPr>
          <w:ilvl w:val="1"/>
          <w:numId w:val="9"/>
        </w:numPr>
        <w:rPr>
          <w:rFonts w:eastAsia="PMingLiU"/>
        </w:rPr>
      </w:pPr>
      <w:r w:rsidRPr="00861C8A">
        <w:rPr>
          <w:rFonts w:eastAsia="PMingLiU"/>
        </w:rPr>
        <w:t>各項適用之控管標準或架構，將以法定或公認機關之標準規範為稽核依據。</w:t>
      </w:r>
    </w:p>
    <w:p w:rsidR="000671C7" w:rsidRPr="00861C8A" w:rsidRDefault="000671C7" w:rsidP="000671C7">
      <w:pPr>
        <w:pStyle w:val="ProductList-Body"/>
        <w:numPr>
          <w:ilvl w:val="1"/>
          <w:numId w:val="9"/>
        </w:numPr>
        <w:rPr>
          <w:rFonts w:eastAsia="PMingLiU"/>
        </w:rPr>
      </w:pPr>
      <w:r w:rsidRPr="00861C8A">
        <w:rPr>
          <w:rFonts w:eastAsia="PMingLiU"/>
        </w:rPr>
        <w:t>各項稽核將由適任且獨立之第三方安全稽核員執行，稽核員之挑選與費用由</w:t>
      </w:r>
      <w:r w:rsidRPr="00861C8A">
        <w:rPr>
          <w:rFonts w:eastAsia="PMingLiU"/>
        </w:rPr>
        <w:t xml:space="preserve"> Microsoft </w:t>
      </w:r>
      <w:r w:rsidRPr="00861C8A">
        <w:rPr>
          <w:rFonts w:eastAsia="PMingLiU"/>
        </w:rPr>
        <w:t>負責。</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各項稽核將產出一份稽核報告</w:t>
      </w:r>
      <w:r w:rsidRPr="00861C8A">
        <w:rPr>
          <w:rFonts w:eastAsia="PMingLiU"/>
        </w:rPr>
        <w:t xml:space="preserve"> (</w:t>
      </w:r>
      <w:r w:rsidRPr="00861C8A">
        <w:rPr>
          <w:rFonts w:eastAsia="PMingLiU"/>
        </w:rPr>
        <w:t>以下稱「</w:t>
      </w:r>
      <w:r w:rsidRPr="00861C8A">
        <w:rPr>
          <w:rFonts w:eastAsia="PMingLiU"/>
        </w:rPr>
        <w:t xml:space="preserve">Microsoft </w:t>
      </w:r>
      <w:r w:rsidRPr="00861C8A">
        <w:rPr>
          <w:rFonts w:eastAsia="PMingLiU"/>
        </w:rPr>
        <w:t>稽核報告」</w:t>
      </w:r>
      <w:r w:rsidRPr="00861C8A">
        <w:rPr>
          <w:rFonts w:eastAsia="PMingLiU"/>
        </w:rPr>
        <w:t>)</w:t>
      </w:r>
      <w:r w:rsidRPr="00861C8A">
        <w:rPr>
          <w:rFonts w:eastAsia="PMingLiU"/>
        </w:rPr>
        <w:t>，該報告之內容為</w:t>
      </w:r>
      <w:r w:rsidRPr="00861C8A">
        <w:rPr>
          <w:rFonts w:eastAsia="PMingLiU"/>
        </w:rPr>
        <w:t xml:space="preserve"> Microsoft </w:t>
      </w:r>
      <w:r w:rsidRPr="00861C8A">
        <w:rPr>
          <w:rFonts w:eastAsia="PMingLiU"/>
        </w:rPr>
        <w:t>機密資訊。</w:t>
      </w:r>
      <w:r w:rsidRPr="00861C8A">
        <w:rPr>
          <w:rFonts w:eastAsia="PMingLiU"/>
        </w:rPr>
        <w:t xml:space="preserve">Microsoft </w:t>
      </w:r>
      <w:r w:rsidRPr="00861C8A">
        <w:rPr>
          <w:rFonts w:eastAsia="PMingLiU"/>
        </w:rPr>
        <w:t>稽核報告將清楚揭露稽核人員的所有重大發現。針對</w:t>
      </w:r>
      <w:r w:rsidRPr="00861C8A">
        <w:rPr>
          <w:rFonts w:eastAsia="PMingLiU"/>
        </w:rPr>
        <w:t xml:space="preserve"> Microsoft </w:t>
      </w:r>
      <w:r w:rsidRPr="00861C8A">
        <w:rPr>
          <w:rFonts w:eastAsia="PMingLiU"/>
        </w:rPr>
        <w:t>稽核報告所舉事項，</w:t>
      </w:r>
      <w:r w:rsidRPr="00861C8A">
        <w:rPr>
          <w:rFonts w:eastAsia="PMingLiU"/>
        </w:rPr>
        <w:t xml:space="preserve">Microsoft </w:t>
      </w:r>
      <w:r w:rsidRPr="00861C8A">
        <w:rPr>
          <w:rFonts w:eastAsia="PMingLiU"/>
        </w:rPr>
        <w:t>將立即改善至稽核員認可之程度。</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如果客戶提出要求，</w:t>
      </w:r>
      <w:r w:rsidRPr="00861C8A">
        <w:rPr>
          <w:rFonts w:eastAsia="PMingLiU"/>
        </w:rPr>
        <w:t xml:space="preserve">Microsoft </w:t>
      </w:r>
      <w:r w:rsidRPr="00861C8A">
        <w:rPr>
          <w:rFonts w:eastAsia="PMingLiU"/>
        </w:rPr>
        <w:t>將會提供各</w:t>
      </w:r>
      <w:r w:rsidRPr="00861C8A">
        <w:rPr>
          <w:rFonts w:eastAsia="PMingLiU"/>
        </w:rPr>
        <w:t xml:space="preserve"> Microsoft </w:t>
      </w:r>
      <w:r w:rsidRPr="00861C8A">
        <w:rPr>
          <w:rFonts w:eastAsia="PMingLiU"/>
        </w:rPr>
        <w:t>稽核報告給客戶，由客戶驗證</w:t>
      </w:r>
      <w:r w:rsidRPr="00861C8A">
        <w:rPr>
          <w:rFonts w:eastAsia="PMingLiU"/>
        </w:rPr>
        <w:t xml:space="preserve"> Microsoft </w:t>
      </w:r>
      <w:r w:rsidRPr="00861C8A">
        <w:rPr>
          <w:rFonts w:eastAsia="PMingLiU"/>
        </w:rPr>
        <w:t>是否遵守</w:t>
      </w:r>
      <w:r w:rsidRPr="00861C8A">
        <w:rPr>
          <w:rFonts w:eastAsia="PMingLiU"/>
        </w:rPr>
        <w:t xml:space="preserve"> DPT </w:t>
      </w:r>
      <w:r w:rsidRPr="00861C8A">
        <w:rPr>
          <w:rFonts w:eastAsia="PMingLiU"/>
        </w:rPr>
        <w:t>所規定之安全義務。</w:t>
      </w:r>
      <w:r w:rsidRPr="00861C8A">
        <w:rPr>
          <w:rFonts w:eastAsia="PMingLiU"/>
        </w:rPr>
        <w:t xml:space="preserve">Microsoft </w:t>
      </w:r>
      <w:r w:rsidRPr="00861C8A">
        <w:rPr>
          <w:rFonts w:eastAsia="PMingLiU"/>
        </w:rPr>
        <w:t>稽核報告將受保密及</w:t>
      </w:r>
      <w:r w:rsidRPr="00861C8A">
        <w:rPr>
          <w:rFonts w:eastAsia="PMingLiU"/>
        </w:rPr>
        <w:t xml:space="preserve"> Microsoft </w:t>
      </w:r>
      <w:r w:rsidRPr="00861C8A">
        <w:rPr>
          <w:rFonts w:eastAsia="PMingLiU"/>
        </w:rPr>
        <w:t>與稽核員散布限制之拘束。</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若標準合約條款適用，則</w:t>
      </w:r>
      <w:r w:rsidRPr="00861C8A">
        <w:rPr>
          <w:rFonts w:eastAsia="PMingLiU"/>
        </w:rPr>
        <w:t xml:space="preserve"> (1) </w:t>
      </w:r>
      <w:r w:rsidRPr="00861C8A">
        <w:rPr>
          <w:rFonts w:eastAsia="PMingLiU"/>
        </w:rPr>
        <w:t>客戶同意執行其稽核權，做法係指示</w:t>
      </w:r>
      <w:r w:rsidRPr="00861C8A">
        <w:rPr>
          <w:rFonts w:eastAsia="PMingLiU"/>
        </w:rPr>
        <w:t xml:space="preserve"> Microsoft </w:t>
      </w:r>
      <w:r w:rsidRPr="00861C8A">
        <w:rPr>
          <w:rFonts w:eastAsia="PMingLiU"/>
        </w:rPr>
        <w:t>按</w:t>
      </w:r>
      <w:r w:rsidRPr="00861C8A">
        <w:rPr>
          <w:rFonts w:eastAsia="PMingLiU"/>
        </w:rPr>
        <w:t xml:space="preserve"> DPT </w:t>
      </w:r>
      <w:r w:rsidRPr="00861C8A">
        <w:rPr>
          <w:rFonts w:eastAsia="PMingLiU"/>
        </w:rPr>
        <w:t>此節所載之內容進行稽核；</w:t>
      </w:r>
      <w:r w:rsidRPr="00861C8A">
        <w:rPr>
          <w:rFonts w:eastAsia="PMingLiU"/>
        </w:rPr>
        <w:t xml:space="preserve">(2) </w:t>
      </w:r>
      <w:r w:rsidRPr="00861C8A">
        <w:rPr>
          <w:rFonts w:eastAsia="PMingLiU"/>
        </w:rPr>
        <w:t>如欲變更本項指示，客戶得按標準合約條款所載方式以書面形式提出要求。</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lastRenderedPageBreak/>
        <w:t>如果標準合約條款適用，則</w:t>
      </w:r>
      <w:r w:rsidRPr="00861C8A">
        <w:rPr>
          <w:rFonts w:eastAsia="PMingLiU"/>
        </w:rPr>
        <w:t xml:space="preserve"> DPT </w:t>
      </w:r>
      <w:r w:rsidRPr="00861C8A">
        <w:rPr>
          <w:rFonts w:eastAsia="PMingLiU"/>
        </w:rPr>
        <w:t>本節中之任何規定均不會有所差異或修改標準合約條款，也不會影響任何監管當局或資料當事人依標準合約條款所享有之權利。</w:t>
      </w:r>
      <w:r w:rsidRPr="00861C8A">
        <w:rPr>
          <w:rFonts w:eastAsia="PMingLiU"/>
        </w:rPr>
        <w:t xml:space="preserve">Microsoft Corporation </w:t>
      </w:r>
      <w:r w:rsidRPr="00861C8A">
        <w:rPr>
          <w:rFonts w:eastAsia="PMingLiU"/>
        </w:rPr>
        <w:t>為本節之指定第三方受益人。</w:t>
      </w:r>
    </w:p>
    <w:p w:rsidR="000671C7" w:rsidRPr="00861C8A" w:rsidRDefault="000671C7" w:rsidP="000671C7">
      <w:pPr>
        <w:pStyle w:val="ProductList-Body"/>
        <w:rPr>
          <w:rFonts w:eastAsia="PMingLiU"/>
        </w:rPr>
        <w:sectPr w:rsidR="000671C7" w:rsidRPr="00861C8A" w:rsidSect="002577A8">
          <w:footerReference w:type="default" r:id="rId24"/>
          <w:footerReference w:type="first" r:id="rId25"/>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59" w:name="OnlineServiceSpecificTerms"/>
      <w:bookmarkStart w:id="60" w:name="_Toc427577364"/>
      <w:r w:rsidRPr="00861C8A">
        <w:rPr>
          <w:rFonts w:asciiTheme="minorHAnsi" w:eastAsia="PMingLiU" w:hAnsiTheme="minorHAnsi"/>
        </w:rPr>
        <w:lastRenderedPageBreak/>
        <w:t>線上服務特定條款</w:t>
      </w:r>
      <w:bookmarkEnd w:id="59"/>
      <w:bookmarkEnd w:id="60"/>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61C8A" w:rsidRDefault="000671C7" w:rsidP="000671C7">
      <w:pPr>
        <w:pStyle w:val="ProductList-Offering1Heading"/>
        <w:outlineLvl w:val="1"/>
        <w:rPr>
          <w:rFonts w:asciiTheme="minorHAnsi" w:eastAsia="PMingLiU" w:hAnsiTheme="minorHAnsi"/>
        </w:rPr>
      </w:pPr>
      <w:bookmarkStart w:id="61" w:name="_Toc427577365"/>
      <w:r w:rsidRPr="00EA66B5">
        <w:rPr>
          <w:rFonts w:eastAsia="PMingLiU"/>
        </w:rPr>
        <w:t>Microsoft Azure</w:t>
      </w:r>
      <w:r w:rsidRPr="00861C8A">
        <w:rPr>
          <w:rFonts w:asciiTheme="minorHAnsi" w:eastAsia="PMingLiU" w:hAnsiTheme="minorHAnsi"/>
        </w:rPr>
        <w:t xml:space="preserve"> </w:t>
      </w:r>
      <w:r w:rsidRPr="00861C8A">
        <w:rPr>
          <w:rFonts w:asciiTheme="minorHAnsi" w:eastAsia="PMingLiU" w:hAnsiTheme="minorHAnsi"/>
        </w:rPr>
        <w:t>服務</w:t>
      </w:r>
      <w:bookmarkEnd w:id="61"/>
    </w:p>
    <w:p w:rsidR="000671C7" w:rsidRPr="00861C8A" w:rsidRDefault="000671C7" w:rsidP="000671C7">
      <w:pPr>
        <w:pStyle w:val="ProductList-Body"/>
        <w:rPr>
          <w:rFonts w:eastAsia="PMingLiU"/>
        </w:rPr>
      </w:pPr>
      <w:r w:rsidRPr="00861C8A">
        <w:rPr>
          <w:rFonts w:eastAsia="PMingLiU"/>
          <w:b/>
          <w:color w:val="00188F"/>
        </w:rPr>
        <w:t>聲明</w:t>
      </w:r>
    </w:p>
    <w:p w:rsidR="000671C7" w:rsidRPr="00861C8A" w:rsidRDefault="000671C7" w:rsidP="000671C7">
      <w:pPr>
        <w:pStyle w:val="ProductList-Body"/>
        <w:rPr>
          <w:rFonts w:eastAsia="PMingLiU"/>
        </w:rPr>
      </w:pPr>
      <w:r w:rsidRPr="00861C8A">
        <w:rPr>
          <w:rFonts w:eastAsia="PMingLiU"/>
        </w:rPr>
        <w:t>位於</w:t>
      </w:r>
      <w:hyperlink w:anchor="Attachment1" w:history="1">
        <w:r w:rsidRPr="00861C8A">
          <w:rPr>
            <w:rStyle w:val="Hyperlink"/>
            <w:rFonts w:eastAsia="PMingLiU"/>
          </w:rPr>
          <w:t>附件</w:t>
        </w:r>
        <w:r w:rsidRPr="00861C8A">
          <w:rPr>
            <w:rStyle w:val="Hyperlink"/>
            <w:rFonts w:eastAsia="PMingLiU"/>
          </w:rPr>
          <w:t xml:space="preserve"> 1</w:t>
        </w:r>
      </w:hyperlink>
      <w:r w:rsidRPr="00861C8A">
        <w:rPr>
          <w:rFonts w:eastAsia="PMingLiU"/>
        </w:rPr>
        <w:t xml:space="preserve"> </w:t>
      </w:r>
      <w:r w:rsidRPr="00861C8A">
        <w:rPr>
          <w:rFonts w:eastAsia="PMingLiU"/>
        </w:rPr>
        <w:t>中之客戶支援及</w:t>
      </w:r>
      <w:r w:rsidRPr="00861C8A">
        <w:rPr>
          <w:rFonts w:eastAsia="PMingLiU"/>
        </w:rPr>
        <w:t xml:space="preserve"> H.264/AVC </w:t>
      </w:r>
      <w:r w:rsidRPr="00861C8A">
        <w:rPr>
          <w:rFonts w:eastAsia="PMingLiU"/>
        </w:rPr>
        <w:t>視訊標準</w:t>
      </w:r>
      <w:r w:rsidRPr="00861C8A">
        <w:rPr>
          <w:rFonts w:eastAsia="PMingLiU"/>
        </w:rPr>
        <w:t xml:space="preserve"> (H.264/AVC Visual Standard)</w:t>
      </w:r>
      <w:r w:rsidRPr="00861C8A">
        <w:rPr>
          <w:rFonts w:eastAsia="PMingLiU"/>
        </w:rPr>
        <w:t>、</w:t>
      </w:r>
      <w:r w:rsidRPr="00861C8A">
        <w:rPr>
          <w:rFonts w:eastAsia="PMingLiU"/>
        </w:rPr>
        <w:t xml:space="preserve">VC-1 </w:t>
      </w:r>
      <w:r w:rsidRPr="00861C8A">
        <w:rPr>
          <w:rFonts w:eastAsia="PMingLiU"/>
        </w:rPr>
        <w:t>視訊標準</w:t>
      </w:r>
      <w:r w:rsidRPr="00861C8A">
        <w:rPr>
          <w:rFonts w:eastAsia="PMingLiU"/>
        </w:rPr>
        <w:t xml:space="preserve"> (VC-1 Video Standard) </w:t>
      </w:r>
      <w:r w:rsidRPr="00861C8A">
        <w:rPr>
          <w:rFonts w:eastAsia="PMingLiU"/>
        </w:rPr>
        <w:t>及</w:t>
      </w:r>
      <w:r w:rsidRPr="00861C8A">
        <w:rPr>
          <w:rFonts w:eastAsia="PMingLiU"/>
        </w:rPr>
        <w:t xml:space="preserve"> MPEG-4 Part 2 </w:t>
      </w:r>
      <w:r w:rsidRPr="00861C8A">
        <w:rPr>
          <w:rFonts w:eastAsia="PMingLiU"/>
        </w:rPr>
        <w:t>視訊標準</w:t>
      </w:r>
      <w:r w:rsidRPr="00861C8A">
        <w:rPr>
          <w:rFonts w:eastAsia="PMingLiU"/>
        </w:rPr>
        <w:t xml:space="preserve"> (MPEG-4 Part 2 Visual Standard) </w:t>
      </w:r>
      <w:r w:rsidRPr="00861C8A">
        <w:rPr>
          <w:rFonts w:eastAsia="PMingLiU"/>
        </w:rPr>
        <w:t>和</w:t>
      </w:r>
      <w:r w:rsidRPr="00861C8A">
        <w:rPr>
          <w:rFonts w:eastAsia="PMingLiU"/>
        </w:rPr>
        <w:t xml:space="preserve"> MPEG-2 </w:t>
      </w:r>
      <w:r w:rsidRPr="00861C8A">
        <w:rPr>
          <w:rFonts w:eastAsia="PMingLiU"/>
        </w:rPr>
        <w:t>視訊標準</w:t>
      </w:r>
      <w:r w:rsidRPr="00861C8A">
        <w:rPr>
          <w:rFonts w:eastAsia="PMingLiU"/>
        </w:rPr>
        <w:t xml:space="preserve"> (MPEG-2 Video Standard) </w:t>
      </w:r>
      <w:r w:rsidRPr="00861C8A">
        <w:rPr>
          <w:rFonts w:eastAsia="PMingLiU"/>
        </w:rPr>
        <w:t>之聲明適用之。</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http://azure.microsoft.com/en-us/regions/#services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0671C7" w:rsidRPr="00861C8A" w:rsidRDefault="000671C7" w:rsidP="000671C7">
      <w:pPr>
        <w:pStyle w:val="ProductList-Body"/>
        <w:rPr>
          <w:rFonts w:eastAsia="PMingLiU"/>
        </w:rPr>
      </w:pPr>
      <w:r w:rsidRPr="00861C8A">
        <w:rPr>
          <w:rFonts w:eastAsia="PMingLiU"/>
        </w:rPr>
        <w:t>「受管理的服務解決方案」係指客戶提供給第三人之受管理的</w:t>
      </w:r>
      <w:r w:rsidRPr="00861C8A">
        <w:rPr>
          <w:rFonts w:eastAsia="PMingLiU"/>
        </w:rPr>
        <w:t xml:space="preserve"> IT </w:t>
      </w:r>
      <w:r w:rsidRPr="00861C8A">
        <w:rPr>
          <w:rFonts w:eastAsia="PMingLiU"/>
        </w:rPr>
        <w:t>服務，其中包含</w:t>
      </w:r>
      <w:r w:rsidRPr="00861C8A">
        <w:rPr>
          <w:rFonts w:eastAsia="PMingLiU"/>
        </w:rPr>
        <w:t xml:space="preserve"> Microsoft Azure </w:t>
      </w:r>
      <w:r w:rsidRPr="00861C8A">
        <w:rPr>
          <w:rFonts w:eastAsia="PMingLiU"/>
        </w:rPr>
        <w:t>服務之管理及支援。</w:t>
      </w:r>
    </w:p>
    <w:p w:rsidR="000671C7" w:rsidRPr="00861C8A" w:rsidRDefault="000671C7" w:rsidP="000671C7">
      <w:pPr>
        <w:pStyle w:val="ProductList-Body"/>
        <w:rPr>
          <w:rFonts w:eastAsia="PMingLiU"/>
        </w:rPr>
      </w:pPr>
    </w:p>
    <w:p w:rsidR="00A05DBA" w:rsidRDefault="00A05DBA" w:rsidP="00A05DBA">
      <w:pPr>
        <w:pStyle w:val="ProductList-Body"/>
        <w:rPr>
          <w:rFonts w:eastAsia="PMingLiU"/>
        </w:rPr>
      </w:pPr>
      <w:r>
        <w:rPr>
          <w:rFonts w:eastAsia="PMingLiU" w:hAnsi="PMingLiU" w:hint="eastAsia"/>
        </w:rPr>
        <w:t>「</w:t>
      </w:r>
      <w:r>
        <w:rPr>
          <w:rFonts w:eastAsia="PMingLiU" w:hint="eastAsia"/>
        </w:rPr>
        <w:t xml:space="preserve">Microsoft Azure </w:t>
      </w:r>
      <w:r>
        <w:rPr>
          <w:rFonts w:eastAsia="PMingLiU" w:hAnsi="PMingLiU" w:hint="eastAsia"/>
        </w:rPr>
        <w:t>服務」係指</w:t>
      </w:r>
      <w:r>
        <w:rPr>
          <w:rFonts w:eastAsia="PMingLiU" w:hint="eastAsia"/>
        </w:rPr>
        <w:t xml:space="preserve"> </w:t>
      </w:r>
      <w:hyperlink r:id="rId26" w:history="1">
        <w:r>
          <w:rPr>
            <w:rStyle w:val="Hyperlink"/>
            <w:rFonts w:eastAsia="PMingLiU" w:hint="eastAsia"/>
          </w:rPr>
          <w:t>http://azure.microsoft.com/services/</w:t>
        </w:r>
      </w:hyperlink>
      <w:r>
        <w:rPr>
          <w:rFonts w:eastAsia="PMingLiU" w:hint="eastAsia"/>
        </w:rPr>
        <w:t xml:space="preserve"> </w:t>
      </w:r>
      <w:r>
        <w:rPr>
          <w:rFonts w:eastAsia="PMingLiU" w:hAnsi="PMingLiU" w:hint="eastAsia"/>
        </w:rPr>
        <w:t>上所列載之一種或多種</w:t>
      </w:r>
      <w:r>
        <w:rPr>
          <w:rFonts w:eastAsia="PMingLiU" w:hint="eastAsia"/>
        </w:rPr>
        <w:t xml:space="preserve"> Microsoft </w:t>
      </w:r>
      <w:r>
        <w:rPr>
          <w:rFonts w:eastAsia="PMingLiU" w:hAnsi="PMingLiU" w:hint="eastAsia"/>
        </w:rPr>
        <w:t>服務及功能，但其中列載為個別授權者除外。</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0671C7">
      <w:pPr>
        <w:pStyle w:val="ProductList-Body"/>
        <w:numPr>
          <w:ilvl w:val="0"/>
          <w:numId w:val="10"/>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0671C7">
      <w:pPr>
        <w:pStyle w:val="ProductList-Body"/>
        <w:numPr>
          <w:ilvl w:val="0"/>
          <w:numId w:val="10"/>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受管理的服務例外狀況</w:t>
      </w:r>
    </w:p>
    <w:p w:rsidR="000671C7" w:rsidRPr="00861C8A" w:rsidRDefault="000671C7" w:rsidP="000671C7">
      <w:pPr>
        <w:pStyle w:val="ProductList-Body"/>
        <w:rPr>
          <w:rFonts w:eastAsia="PMingLiU"/>
        </w:rPr>
      </w:pPr>
      <w:r w:rsidRPr="00861C8A">
        <w:rPr>
          <w:rFonts w:eastAsia="PMingLiU"/>
        </w:rPr>
        <w:t>客戶得提供受管理的服務解決方案，但前提是：</w:t>
      </w:r>
      <w:r w:rsidRPr="00861C8A">
        <w:rPr>
          <w:rFonts w:eastAsia="PMingLiU"/>
        </w:rPr>
        <w:t xml:space="preserve">(i) </w:t>
      </w:r>
      <w:r w:rsidRPr="00861C8A">
        <w:rPr>
          <w:rFonts w:eastAsia="PMingLiU"/>
        </w:rPr>
        <w:t>客戶是唯一能存取、設定及管理</w:t>
      </w:r>
      <w:r w:rsidRPr="00861C8A">
        <w:rPr>
          <w:rFonts w:eastAsia="PMingLiU"/>
        </w:rPr>
        <w:t xml:space="preserve"> Microsoft Azure </w:t>
      </w:r>
      <w:r w:rsidRPr="00861C8A">
        <w:rPr>
          <w:rFonts w:eastAsia="PMingLiU"/>
        </w:rPr>
        <w:t>服務者，</w:t>
      </w:r>
      <w:r w:rsidRPr="00861C8A">
        <w:rPr>
          <w:rFonts w:eastAsia="PMingLiU"/>
        </w:rPr>
        <w:t xml:space="preserve">(ii) </w:t>
      </w:r>
      <w:r w:rsidRPr="00861C8A">
        <w:rPr>
          <w:rFonts w:eastAsia="PMingLiU"/>
        </w:rPr>
        <w:t>客戶對受管理的服務解決方案中之虛擬</w:t>
      </w:r>
      <w:r w:rsidRPr="00861C8A">
        <w:rPr>
          <w:rFonts w:eastAsia="PMingLiU"/>
        </w:rPr>
        <w:t xml:space="preserve"> OSE (</w:t>
      </w:r>
      <w:r w:rsidRPr="00861C8A">
        <w:rPr>
          <w:rFonts w:eastAsia="PMingLiU"/>
        </w:rPr>
        <w:t>若有的話</w:t>
      </w:r>
      <w:r w:rsidRPr="00861C8A">
        <w:rPr>
          <w:rFonts w:eastAsia="PMingLiU"/>
        </w:rPr>
        <w:t xml:space="preserve">) </w:t>
      </w:r>
      <w:r w:rsidRPr="00861C8A">
        <w:rPr>
          <w:rFonts w:eastAsia="PMingLiU"/>
        </w:rPr>
        <w:t>擁有管理存取權，以及</w:t>
      </w:r>
      <w:r w:rsidRPr="00861C8A">
        <w:rPr>
          <w:rFonts w:eastAsia="PMingLiU"/>
        </w:rPr>
        <w:t xml:space="preserve"> (iii) </w:t>
      </w:r>
      <w:r w:rsidRPr="00861C8A">
        <w:rPr>
          <w:rFonts w:eastAsia="PMingLiU"/>
        </w:rPr>
        <w:t>第三人僅擁有其應用程式或虛擬</w:t>
      </w:r>
      <w:r w:rsidRPr="00861C8A">
        <w:rPr>
          <w:rFonts w:eastAsia="PMingLiU"/>
        </w:rPr>
        <w:t xml:space="preserve"> OSE </w:t>
      </w:r>
      <w:r w:rsidRPr="00861C8A">
        <w:rPr>
          <w:rFonts w:eastAsia="PMingLiU"/>
        </w:rPr>
        <w:t>之管理存取權。客戶對第三人依照大量授權合約之條款而使用</w:t>
      </w:r>
      <w:r w:rsidRPr="00861C8A">
        <w:rPr>
          <w:rFonts w:eastAsia="PMingLiU"/>
        </w:rPr>
        <w:t xml:space="preserve"> Microsoft Azure </w:t>
      </w:r>
      <w:r w:rsidRPr="00861C8A">
        <w:rPr>
          <w:rFonts w:eastAsia="PMingLiU"/>
        </w:rPr>
        <w:t>服務應負相關責任。</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Azure </w:t>
      </w:r>
      <w:r w:rsidRPr="00861C8A">
        <w:rPr>
          <w:rFonts w:eastAsia="PMingLiU"/>
          <w:b/>
          <w:color w:val="00188F"/>
        </w:rPr>
        <w:t>之軟體使用</w:t>
      </w:r>
    </w:p>
    <w:p w:rsidR="000671C7" w:rsidRPr="00861C8A" w:rsidRDefault="000671C7" w:rsidP="000671C7">
      <w:pPr>
        <w:pStyle w:val="ProductList-Body"/>
        <w:rPr>
          <w:rFonts w:eastAsia="PMingLiU"/>
        </w:rPr>
      </w:pPr>
      <w:r w:rsidRPr="00861C8A">
        <w:rPr>
          <w:rFonts w:eastAsia="PMingLiU"/>
        </w:rPr>
        <w:t>特定</w:t>
      </w:r>
      <w:r w:rsidRPr="00861C8A">
        <w:rPr>
          <w:rFonts w:eastAsia="PMingLiU"/>
        </w:rPr>
        <w:t xml:space="preserve"> Microsoft Azure </w:t>
      </w:r>
      <w:r w:rsidRPr="00861C8A">
        <w:rPr>
          <w:rFonts w:eastAsia="PMingLiU"/>
        </w:rPr>
        <w:t>服務可讓客戶於</w:t>
      </w:r>
      <w:r w:rsidRPr="00861C8A">
        <w:rPr>
          <w:rFonts w:eastAsia="PMingLiU"/>
        </w:rPr>
        <w:t xml:space="preserve"> Microsoft Azure </w:t>
      </w:r>
      <w:r w:rsidRPr="00861C8A">
        <w:rPr>
          <w:rFonts w:eastAsia="PMingLiU"/>
        </w:rPr>
        <w:t>中執行軟體。對於</w:t>
      </w:r>
      <w:r w:rsidRPr="00861C8A">
        <w:rPr>
          <w:rFonts w:eastAsia="PMingLiU"/>
        </w:rPr>
        <w:t xml:space="preserve"> Microsoft Azure </w:t>
      </w:r>
      <w:r w:rsidRPr="00861C8A">
        <w:rPr>
          <w:rFonts w:eastAsia="PMingLiU"/>
        </w:rPr>
        <w:t>服務可提供之</w:t>
      </w:r>
      <w:r w:rsidRPr="00861C8A">
        <w:rPr>
          <w:rFonts w:eastAsia="PMingLiU"/>
        </w:rPr>
        <w:t xml:space="preserve"> Microsoft </w:t>
      </w:r>
      <w:r w:rsidRPr="00861C8A">
        <w:rPr>
          <w:rFonts w:eastAsia="PMingLiU"/>
        </w:rPr>
        <w:t>軟體，</w:t>
      </w:r>
      <w:r w:rsidRPr="00861C8A">
        <w:rPr>
          <w:rFonts w:eastAsia="PMingLiU"/>
        </w:rPr>
        <w:t xml:space="preserve">Microsoft </w:t>
      </w:r>
      <w:r w:rsidRPr="00861C8A">
        <w:rPr>
          <w:rFonts w:eastAsia="PMingLiU"/>
        </w:rPr>
        <w:t>授與客戶僅限於</w:t>
      </w:r>
      <w:r w:rsidRPr="00861C8A">
        <w:rPr>
          <w:rFonts w:eastAsia="PMingLiU"/>
        </w:rPr>
        <w:t xml:space="preserve"> Microsoft Azure </w:t>
      </w:r>
      <w:r w:rsidRPr="00861C8A">
        <w:rPr>
          <w:rFonts w:eastAsia="PMingLiU"/>
        </w:rPr>
        <w:t>服務中執行軟體之有限授權，此等授權受任何可能提出之附加授權條款規範。除非客戶在訂閱</w:t>
      </w:r>
      <w:r w:rsidRPr="00861C8A">
        <w:rPr>
          <w:rFonts w:eastAsia="PMingLiU"/>
        </w:rPr>
        <w:t xml:space="preserve"> Microsoft Azure </w:t>
      </w:r>
      <w:r w:rsidRPr="00861C8A">
        <w:rPr>
          <w:rFonts w:eastAsia="PMingLiU"/>
        </w:rPr>
        <w:t>服務之外尚有其他軟體授權，否則不得於</w:t>
      </w:r>
      <w:r w:rsidRPr="00861C8A">
        <w:rPr>
          <w:rFonts w:eastAsia="PMingLiU"/>
        </w:rPr>
        <w:t xml:space="preserve"> Microsoft Azure </w:t>
      </w:r>
      <w:r w:rsidRPr="00861C8A">
        <w:rPr>
          <w:rFonts w:eastAsia="PMingLiU"/>
        </w:rPr>
        <w:t>服務外使用此等軟體。客戶若於</w:t>
      </w:r>
      <w:r w:rsidRPr="00861C8A">
        <w:rPr>
          <w:rFonts w:eastAsia="PMingLiU"/>
        </w:rPr>
        <w:t xml:space="preserve"> Microsoft Azure </w:t>
      </w:r>
      <w:r w:rsidRPr="00861C8A">
        <w:rPr>
          <w:rFonts w:eastAsia="PMingLiU"/>
        </w:rPr>
        <w:t>服務中上傳或安裝任何軟體，則表示同意確保於</w:t>
      </w:r>
      <w:r w:rsidRPr="00861C8A">
        <w:rPr>
          <w:rFonts w:eastAsia="PMingLiU"/>
        </w:rPr>
        <w:t xml:space="preserve"> Microsoft Azure </w:t>
      </w:r>
      <w:r w:rsidRPr="00861C8A">
        <w:rPr>
          <w:rFonts w:eastAsia="PMingLiU"/>
        </w:rPr>
        <w:t>服務中使用此等軟體之必要權利。</w:t>
      </w:r>
    </w:p>
    <w:p w:rsidR="000671C7" w:rsidRPr="00861C8A" w:rsidRDefault="000671C7" w:rsidP="000671C7">
      <w:pPr>
        <w:pStyle w:val="ProductList-Body"/>
        <w:rPr>
          <w:rFonts w:eastAsia="PMingLiU"/>
        </w:rPr>
      </w:pPr>
    </w:p>
    <w:p w:rsidR="000671C7" w:rsidRPr="00861C8A" w:rsidRDefault="000671C7" w:rsidP="004C313F">
      <w:pPr>
        <w:pStyle w:val="ProductList-Body"/>
        <w:keepNext/>
        <w:rPr>
          <w:rFonts w:eastAsia="PMingLiU"/>
        </w:rPr>
      </w:pPr>
      <w:r w:rsidRPr="00861C8A">
        <w:rPr>
          <w:rFonts w:eastAsia="PMingLiU"/>
          <w:b/>
          <w:color w:val="00188F"/>
        </w:rPr>
        <w:lastRenderedPageBreak/>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27"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Marketplace</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28" w:history="1">
        <w:r w:rsidR="007F540F">
          <w:rPr>
            <w:rStyle w:val="Hyperlink"/>
            <w:rFonts w:eastAsia="PMingLiU"/>
          </w:rPr>
          <w:t>http://azure.microsoft.com/en-us/support/legal/store-terms/</w:t>
        </w:r>
      </w:hyperlink>
      <w:hyperlink r:id="rId29" w:history="1"/>
      <w:r w:rsidRPr="00861C8A">
        <w:rPr>
          <w:rFonts w:eastAsia="PMingLiU"/>
        </w:rPr>
        <w:t xml:space="preserve"> </w:t>
      </w:r>
      <w:r w:rsidRPr="00861C8A">
        <w:rPr>
          <w:rFonts w:eastAsia="PMingLiU"/>
        </w:rPr>
        <w:t>上所提供之個別條款拘束。</w:t>
      </w:r>
    </w:p>
    <w:p w:rsidR="000671C7" w:rsidRPr="00861C8A" w:rsidRDefault="00CA48A5"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B33251" w:rsidRDefault="000671C7" w:rsidP="000671C7">
      <w:pPr>
        <w:pStyle w:val="ProductList-OfferingGroupHeading"/>
        <w:spacing w:after="80"/>
        <w:outlineLvl w:val="1"/>
        <w:rPr>
          <w:rFonts w:eastAsia="PMingLiU"/>
        </w:rPr>
      </w:pPr>
      <w:bookmarkStart w:id="62" w:name="_Toc427577366"/>
      <w:r w:rsidRPr="00B33251">
        <w:rPr>
          <w:rFonts w:eastAsia="PMingLiU"/>
        </w:rPr>
        <w:t>Enterprise Mobility Services</w:t>
      </w:r>
      <w:bookmarkEnd w:id="62"/>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0671C7" w:rsidRPr="00861C8A" w:rsidRDefault="00CA48A5" w:rsidP="000671C7">
      <w:pPr>
        <w:pStyle w:val="ProductList-Body"/>
        <w:rPr>
          <w:rFonts w:eastAsia="PMingLiU"/>
        </w:rPr>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訂閱使用權套件</w:t>
      </w:r>
    </w:p>
    <w:p w:rsidR="000671C7" w:rsidRPr="00861C8A" w:rsidRDefault="000671C7" w:rsidP="000671C7">
      <w:pPr>
        <w:pStyle w:val="ProductList-Body"/>
        <w:rPr>
          <w:rFonts w:eastAsia="PMingLiU"/>
        </w:rPr>
      </w:pPr>
      <w:r w:rsidRPr="00861C8A">
        <w:rPr>
          <w:rFonts w:eastAsia="PMingLiU"/>
        </w:rPr>
        <w:t>除了使用者訂閱使用權外，如需符合</w:t>
      </w:r>
      <w:r w:rsidRPr="00861C8A">
        <w:rPr>
          <w:rFonts w:eastAsia="PMingLiU"/>
        </w:rPr>
        <w:t xml:space="preserve"> Azure Active Directory Premium</w:t>
      </w:r>
      <w:r w:rsidRPr="00861C8A">
        <w:rPr>
          <w:rFonts w:eastAsia="PMingLiU"/>
        </w:rPr>
        <w:t>、</w:t>
      </w:r>
      <w:r w:rsidRPr="00861C8A">
        <w:rPr>
          <w:rFonts w:eastAsia="PMingLiU"/>
        </w:rPr>
        <w:t xml:space="preserve">Azure </w:t>
      </w:r>
      <w:r w:rsidRPr="00861C8A">
        <w:rPr>
          <w:rFonts w:eastAsia="PMingLiU"/>
        </w:rPr>
        <w:t>版權管理及</w:t>
      </w:r>
      <w:r w:rsidRPr="00861C8A">
        <w:rPr>
          <w:rFonts w:eastAsia="PMingLiU"/>
        </w:rPr>
        <w:t xml:space="preserve"> Microsoft Intune </w:t>
      </w:r>
      <w:r w:rsidRPr="00861C8A">
        <w:rPr>
          <w:rFonts w:eastAsia="PMingLiU"/>
        </w:rPr>
        <w:t>要件之其他訂閱使用權，請參閱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p>
    <w:p w:rsidR="000671C7" w:rsidRPr="00861C8A" w:rsidRDefault="000671C7" w:rsidP="000671C7">
      <w:pPr>
        <w:pStyle w:val="ProductList-Body"/>
        <w:rPr>
          <w:rFonts w:eastAsia="PMingLiU"/>
        </w:rPr>
      </w:pPr>
    </w:p>
    <w:p w:rsidR="000671C7" w:rsidRPr="00B33251" w:rsidRDefault="000671C7" w:rsidP="000671C7">
      <w:pPr>
        <w:pStyle w:val="ProductList-Offering2Heading"/>
        <w:outlineLvl w:val="2"/>
        <w:rPr>
          <w:rFonts w:eastAsia="PMingLiU"/>
        </w:rPr>
      </w:pPr>
      <w:r w:rsidRPr="00B33251">
        <w:rPr>
          <w:rFonts w:eastAsia="PMingLiU"/>
        </w:rPr>
        <w:tab/>
      </w:r>
      <w:bookmarkStart w:id="63" w:name="_Toc427577367"/>
      <w:r w:rsidRPr="00B33251">
        <w:rPr>
          <w:rFonts w:eastAsia="PMingLiU"/>
        </w:rPr>
        <w:t>Azure Active Directory Basic</w:t>
      </w:r>
      <w:bookmarkEnd w:id="63"/>
    </w:p>
    <w:p w:rsidR="000671C7" w:rsidRPr="00861C8A" w:rsidRDefault="000671C7" w:rsidP="000671C7">
      <w:pPr>
        <w:pStyle w:val="ProductList-Body"/>
        <w:rPr>
          <w:rFonts w:eastAsia="PMingLiU"/>
        </w:rPr>
      </w:pPr>
      <w:r w:rsidRPr="00861C8A">
        <w:rPr>
          <w:rFonts w:eastAsia="PMingLiU"/>
        </w:rPr>
        <w:t>客戶得使用單一登入功能，為每份使用者訂閱使用權預先整合至多</w:t>
      </w:r>
      <w:r w:rsidRPr="00861C8A">
        <w:rPr>
          <w:rFonts w:eastAsia="PMingLiU"/>
        </w:rPr>
        <w:t xml:space="preserve"> 10 </w:t>
      </w:r>
      <w:r w:rsidRPr="00861C8A">
        <w:rPr>
          <w:rFonts w:eastAsia="PMingLiU"/>
        </w:rPr>
        <w:t>個</w:t>
      </w:r>
      <w:r w:rsidRPr="00861C8A">
        <w:rPr>
          <w:rFonts w:eastAsia="PMingLiU"/>
        </w:rPr>
        <w:t xml:space="preserve"> SAAS </w:t>
      </w:r>
      <w:r w:rsidRPr="00861C8A">
        <w:rPr>
          <w:rFonts w:eastAsia="PMingLiU"/>
        </w:rPr>
        <w:t>應用程式</w:t>
      </w:r>
      <w:r w:rsidRPr="00861C8A">
        <w:rPr>
          <w:rFonts w:eastAsia="PMingLiU"/>
        </w:rPr>
        <w:t>/</w:t>
      </w:r>
      <w:r w:rsidRPr="00861C8A">
        <w:rPr>
          <w:rFonts w:eastAsia="PMingLiU"/>
        </w:rPr>
        <w:t>自訂應用程式。所有</w:t>
      </w:r>
      <w:r w:rsidRPr="00861C8A">
        <w:rPr>
          <w:rFonts w:eastAsia="PMingLiU"/>
        </w:rPr>
        <w:t xml:space="preserve"> Microsoft </w:t>
      </w:r>
      <w:r w:rsidRPr="00861C8A">
        <w:rPr>
          <w:rFonts w:eastAsia="PMingLiU"/>
        </w:rPr>
        <w:t>以及第三方應用程式均計入本項應用程式限制。</w:t>
      </w:r>
    </w:p>
    <w:p w:rsidR="000671C7" w:rsidRPr="00861C8A" w:rsidRDefault="00CA48A5"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B33251" w:rsidRDefault="000671C7" w:rsidP="000671C7">
      <w:pPr>
        <w:pStyle w:val="ProductList-Offering2Heading"/>
        <w:outlineLvl w:val="2"/>
        <w:rPr>
          <w:rFonts w:eastAsia="PMingLiU"/>
        </w:rPr>
      </w:pPr>
      <w:r w:rsidRPr="00B33251">
        <w:rPr>
          <w:rFonts w:eastAsia="PMingLiU"/>
        </w:rPr>
        <w:tab/>
      </w:r>
      <w:bookmarkStart w:id="64" w:name="_Toc427577368"/>
      <w:r w:rsidRPr="00B33251">
        <w:rPr>
          <w:rFonts w:eastAsia="PMingLiU"/>
        </w:rPr>
        <w:t>Azure Active Directory Premium</w:t>
      </w:r>
      <w:bookmarkEnd w:id="64"/>
    </w:p>
    <w:p w:rsidR="000671C7" w:rsidRPr="00861C8A" w:rsidRDefault="000671C7" w:rsidP="000671C7">
      <w:pPr>
        <w:pStyle w:val="ProductList-Body"/>
        <w:rPr>
          <w:rFonts w:eastAsia="PMingLiU"/>
        </w:rPr>
      </w:pPr>
      <w:r w:rsidRPr="00861C8A">
        <w:rPr>
          <w:rFonts w:eastAsia="PMingLiU"/>
        </w:rPr>
        <w:t>客戶得使用單一登入功能預先整合</w:t>
      </w:r>
      <w:r w:rsidRPr="00861C8A">
        <w:rPr>
          <w:rFonts w:eastAsia="PMingLiU"/>
        </w:rPr>
        <w:t xml:space="preserve"> SaaS </w:t>
      </w:r>
      <w:r w:rsidRPr="00861C8A">
        <w:rPr>
          <w:rFonts w:eastAsia="PMingLiU"/>
        </w:rPr>
        <w:t>應用程式</w:t>
      </w:r>
      <w:r w:rsidRPr="00861C8A">
        <w:rPr>
          <w:rFonts w:eastAsia="PMingLiU"/>
        </w:rPr>
        <w:t>/</w:t>
      </w:r>
      <w:r w:rsidRPr="00861C8A">
        <w:rPr>
          <w:rFonts w:eastAsia="PMingLiU"/>
        </w:rPr>
        <w:t>自訂應用程式。客戶不得複製或散布</w:t>
      </w:r>
      <w:r w:rsidRPr="00861C8A">
        <w:rPr>
          <w:rFonts w:eastAsia="PMingLiU"/>
        </w:rPr>
        <w:t xml:space="preserve"> Microsoft Azure Active Directory Premium </w:t>
      </w:r>
      <w:r w:rsidRPr="00861C8A">
        <w:rPr>
          <w:rFonts w:eastAsia="PMingLiU"/>
        </w:rPr>
        <w:t>使用者訂閱使用權中隨附之</w:t>
      </w:r>
      <w:r w:rsidRPr="00861C8A">
        <w:rPr>
          <w:rFonts w:eastAsia="PMingLiU"/>
        </w:rPr>
        <w:t xml:space="preserve"> Forefront Identity Manager </w:t>
      </w:r>
      <w:r w:rsidRPr="00861C8A">
        <w:rPr>
          <w:rFonts w:eastAsia="PMingLiU"/>
        </w:rPr>
        <w:t>軟體內所含的任何資料集</w:t>
      </w:r>
      <w:r w:rsidRPr="00861C8A">
        <w:rPr>
          <w:rFonts w:eastAsia="PMingLiU"/>
        </w:rPr>
        <w:t xml:space="preserve"> (</w:t>
      </w:r>
      <w:r w:rsidRPr="00861C8A">
        <w:rPr>
          <w:rFonts w:eastAsia="PMingLiU"/>
        </w:rPr>
        <w:t>或資料集之任何部分</w:t>
      </w:r>
      <w:r w:rsidRPr="00861C8A">
        <w:rPr>
          <w:rFonts w:eastAsia="PMingLiU"/>
        </w:rPr>
        <w:t>)</w:t>
      </w:r>
      <w:r w:rsidRPr="00861C8A">
        <w:rPr>
          <w:rFonts w:eastAsia="PMingLiU"/>
        </w:rPr>
        <w:t>。</w:t>
      </w:r>
    </w:p>
    <w:p w:rsidR="000671C7" w:rsidRPr="00861C8A" w:rsidRDefault="00CA48A5"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FC048A">
      <w:pPr>
        <w:pStyle w:val="ProductList-Offering2Heading"/>
        <w:outlineLvl w:val="2"/>
        <w:rPr>
          <w:rFonts w:asciiTheme="minorHAnsi" w:eastAsia="PMingLiU" w:hAnsiTheme="minorHAnsi"/>
        </w:rPr>
      </w:pPr>
      <w:r w:rsidRPr="00861C8A">
        <w:rPr>
          <w:rFonts w:asciiTheme="minorHAnsi" w:eastAsia="PMingLiU" w:hAnsiTheme="minorHAnsi"/>
        </w:rPr>
        <w:tab/>
      </w:r>
      <w:bookmarkStart w:id="65" w:name="AzureRightsManagement"/>
      <w:bookmarkStart w:id="66" w:name="_Toc417892080"/>
      <w:bookmarkStart w:id="67" w:name="_Toc412644908"/>
      <w:bookmarkStart w:id="68" w:name="_Toc427577369"/>
      <w:r w:rsidR="00FC048A" w:rsidRPr="001C77B3">
        <w:rPr>
          <w:rFonts w:ascii="Calibri Light" w:eastAsia="PMingLiU" w:hAnsi="Calibri Light"/>
          <w:lang w:val="en-US"/>
        </w:rPr>
        <w:t>Azure Rights Management</w:t>
      </w:r>
      <w:bookmarkEnd w:id="65"/>
      <w:bookmarkEnd w:id="66"/>
      <w:bookmarkEnd w:id="67"/>
      <w:bookmarkEnd w:id="68"/>
    </w:p>
    <w:p w:rsidR="000671C7" w:rsidRPr="00861C8A" w:rsidRDefault="00CA48A5"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B33251" w:rsidRDefault="000671C7" w:rsidP="000671C7">
      <w:pPr>
        <w:pStyle w:val="ProductList-Offering2Heading"/>
        <w:outlineLvl w:val="2"/>
        <w:rPr>
          <w:rFonts w:eastAsia="PMingLiU"/>
        </w:rPr>
      </w:pPr>
      <w:bookmarkStart w:id="69" w:name="_Toc388464308"/>
      <w:bookmarkEnd w:id="69"/>
      <w:r w:rsidRPr="00B33251">
        <w:rPr>
          <w:rFonts w:eastAsia="PMingLiU"/>
        </w:rPr>
        <w:tab/>
      </w:r>
      <w:bookmarkStart w:id="70" w:name="_Toc427577370"/>
      <w:r w:rsidRPr="00B33251">
        <w:rPr>
          <w:rFonts w:eastAsia="PMingLiU"/>
        </w:rPr>
        <w:t>Azure RemoteApp</w:t>
      </w:r>
      <w:bookmarkEnd w:id="70"/>
    </w:p>
    <w:p w:rsidR="000671C7" w:rsidRPr="00861C8A" w:rsidRDefault="00CA48A5"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1B0CEA" w:rsidRDefault="001B0CEA" w:rsidP="001B0CEA">
      <w:pPr>
        <w:pStyle w:val="ProductList-Offering2Heading"/>
        <w:outlineLvl w:val="2"/>
        <w:rPr>
          <w:rFonts w:eastAsia="PMingLiU"/>
        </w:rPr>
        <w:sectPr w:rsidR="001B0CEA" w:rsidSect="002577A8">
          <w:footerReference w:type="default" r:id="rId30"/>
          <w:footerReference w:type="first" r:id="rId31"/>
          <w:pgSz w:w="12240" w:h="15840"/>
          <w:pgMar w:top="1440" w:right="720" w:bottom="1440" w:left="720" w:header="720" w:footer="720" w:gutter="0"/>
          <w:cols w:space="720"/>
          <w:titlePg/>
          <w:docGrid w:linePitch="360"/>
        </w:sectPr>
      </w:pPr>
      <w:r>
        <w:rPr>
          <w:rFonts w:eastAsia="PMingLiU"/>
        </w:rPr>
        <w:tab/>
      </w:r>
      <w:bookmarkStart w:id="71" w:name="_Toc427577371"/>
      <w:r w:rsidR="000671C7" w:rsidRPr="00B33251">
        <w:rPr>
          <w:rFonts w:eastAsia="PMingLiU"/>
        </w:rPr>
        <w:t>Microsoft Intune</w:t>
      </w:r>
      <w:bookmarkEnd w:id="71"/>
    </w:p>
    <w:p w:rsidR="000671C7" w:rsidRPr="00861C8A" w:rsidRDefault="000671C7" w:rsidP="000671C7">
      <w:pPr>
        <w:pStyle w:val="ProductList-Body"/>
        <w:rPr>
          <w:rFonts w:eastAsia="PMingLiU"/>
        </w:rPr>
      </w:pPr>
      <w:r w:rsidRPr="00861C8A">
        <w:rPr>
          <w:rFonts w:eastAsia="PMingLiU"/>
          <w:sz w:val="16"/>
          <w:szCs w:val="16"/>
        </w:rPr>
        <w:lastRenderedPageBreak/>
        <w:t>Microsoft Intune (</w:t>
      </w:r>
      <w:r w:rsidRPr="00861C8A">
        <w:rPr>
          <w:rFonts w:eastAsia="PMingLiU"/>
          <w:sz w:val="16"/>
          <w:szCs w:val="16"/>
        </w:rPr>
        <w:t>每一使用者</w:t>
      </w:r>
      <w:r w:rsidRPr="00861C8A">
        <w:rPr>
          <w:rFonts w:eastAsia="PMingLiU"/>
          <w:sz w:val="16"/>
          <w:szCs w:val="16"/>
        </w:rPr>
        <w:t>)</w:t>
      </w:r>
    </w:p>
    <w:p w:rsidR="000671C7" w:rsidRPr="00861C8A" w:rsidRDefault="000671C7" w:rsidP="000671C7">
      <w:pPr>
        <w:pStyle w:val="ProductList-Body"/>
        <w:rPr>
          <w:rFonts w:eastAsia="PMingLiU"/>
        </w:rPr>
      </w:pPr>
      <w:r w:rsidRPr="00861C8A">
        <w:rPr>
          <w:rFonts w:eastAsia="PMingLiU"/>
          <w:sz w:val="16"/>
          <w:szCs w:val="16"/>
        </w:rPr>
        <w:t xml:space="preserve">System Center Configuration </w:t>
      </w:r>
      <w:r w:rsidRPr="00861C8A">
        <w:rPr>
          <w:rFonts w:eastAsia="PMingLiU"/>
          <w:sz w:val="16"/>
          <w:szCs w:val="16"/>
        </w:rPr>
        <w:t>的</w:t>
      </w:r>
      <w:r w:rsidRPr="00861C8A">
        <w:rPr>
          <w:rFonts w:eastAsia="PMingLiU"/>
          <w:sz w:val="16"/>
          <w:szCs w:val="16"/>
        </w:rPr>
        <w:t xml:space="preserve"> Microsoft Intune </w:t>
      </w:r>
      <w:r w:rsidRPr="00861C8A">
        <w:rPr>
          <w:rFonts w:eastAsia="PMingLiU"/>
          <w:sz w:val="16"/>
          <w:szCs w:val="16"/>
        </w:rPr>
        <w:t>附加元件</w:t>
      </w:r>
    </w:p>
    <w:p w:rsidR="000671C7" w:rsidRPr="00861C8A" w:rsidRDefault="000671C7" w:rsidP="000671C7">
      <w:pPr>
        <w:pStyle w:val="ProductList-Body"/>
        <w:rPr>
          <w:rFonts w:eastAsia="PMingLiU"/>
          <w:sz w:val="16"/>
          <w:szCs w:val="16"/>
        </w:rPr>
        <w:sectPr w:rsidR="000671C7" w:rsidRPr="00861C8A" w:rsidSect="002577A8">
          <w:type w:val="continuous"/>
          <w:pgSz w:w="12240" w:h="15840"/>
          <w:pgMar w:top="1440" w:right="720" w:bottom="1440" w:left="720" w:header="720" w:footer="720" w:gutter="0"/>
          <w:cols w:num="2" w:space="720"/>
          <w:titlePg/>
          <w:docGrid w:linePitch="360"/>
        </w:sectPr>
      </w:pPr>
      <w:r w:rsidRPr="00861C8A">
        <w:rPr>
          <w:rFonts w:eastAsia="PMingLiU"/>
          <w:sz w:val="16"/>
          <w:szCs w:val="16"/>
        </w:rPr>
        <w:lastRenderedPageBreak/>
        <w:t>Manager and System Center Endpoint Protection (</w:t>
      </w:r>
      <w:r w:rsidRPr="00861C8A">
        <w:rPr>
          <w:rFonts w:eastAsia="PMingLiU"/>
          <w:sz w:val="16"/>
          <w:szCs w:val="16"/>
        </w:rPr>
        <w:t>每一使用者</w:t>
      </w:r>
      <w:r w:rsidRPr="00861C8A">
        <w:rPr>
          <w:rFonts w:eastAsia="PMingLiU"/>
          <w:sz w:val="16"/>
          <w:szCs w:val="16"/>
        </w:rPr>
        <w:t>)</w:t>
      </w:r>
      <w:r w:rsidRPr="00861C8A">
        <w:rPr>
          <w:rFonts w:eastAsia="PMingLiU"/>
          <w:sz w:val="16"/>
          <w:szCs w:val="16"/>
        </w:rPr>
        <w:br/>
        <w:t>(</w:t>
      </w:r>
      <w:r w:rsidRPr="00861C8A">
        <w:rPr>
          <w:rFonts w:eastAsia="PMingLiU"/>
          <w:sz w:val="16"/>
          <w:szCs w:val="16"/>
        </w:rPr>
        <w:t>以下稱「</w:t>
      </w:r>
      <w:r w:rsidRPr="00861C8A">
        <w:rPr>
          <w:rFonts w:eastAsia="PMingLiU"/>
          <w:sz w:val="16"/>
          <w:szCs w:val="16"/>
        </w:rPr>
        <w:t xml:space="preserve">Microsoft Intune </w:t>
      </w:r>
      <w:r w:rsidRPr="00861C8A">
        <w:rPr>
          <w:rFonts w:eastAsia="PMingLiU"/>
          <w:sz w:val="16"/>
          <w:szCs w:val="16"/>
        </w:rPr>
        <w:t>附加元件」</w:t>
      </w:r>
      <w:r w:rsidRPr="00861C8A">
        <w:rPr>
          <w:rFonts w:eastAsia="PMingLiU"/>
          <w:sz w:val="16"/>
          <w:szCs w:val="16"/>
        </w:rPr>
        <w:t>)</w:t>
      </w:r>
    </w:p>
    <w:p w:rsidR="000671C7" w:rsidRPr="00861C8A" w:rsidRDefault="000671C7" w:rsidP="000671C7">
      <w:pPr>
        <w:pStyle w:val="ProductList-Body"/>
        <w:pBdr>
          <w:top w:val="single" w:sz="4" w:space="1" w:color="BFBFBF" w:themeColor="background1" w:themeShade="BF"/>
        </w:pBdr>
        <w:rPr>
          <w:rFonts w:eastAsia="PMingLiU"/>
        </w:rPr>
      </w:pPr>
    </w:p>
    <w:p w:rsidR="000671C7" w:rsidRPr="00861C8A" w:rsidRDefault="000671C7" w:rsidP="00FC048A">
      <w:pPr>
        <w:pStyle w:val="ProductList-Body"/>
        <w:keepNext/>
        <w:tabs>
          <w:tab w:val="clear" w:pos="158"/>
          <w:tab w:val="left" w:pos="180"/>
        </w:tabs>
        <w:rPr>
          <w:rFonts w:eastAsia="PMingLiU"/>
        </w:rPr>
      </w:pPr>
      <w:r w:rsidRPr="00861C8A">
        <w:rPr>
          <w:rFonts w:eastAsia="PMingLiU"/>
          <w:b/>
          <w:color w:val="00188F"/>
        </w:rPr>
        <w:t>管理裝置</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接受客戶指派使用者訂閱使用權之每位使用者，得存取及使用線上服務和相關軟體</w:t>
      </w:r>
      <w:r w:rsidRPr="00861C8A">
        <w:rPr>
          <w:rFonts w:eastAsia="PMingLiU"/>
        </w:rPr>
        <w:t xml:space="preserve"> (</w:t>
      </w:r>
      <w:r w:rsidRPr="00861C8A">
        <w:rPr>
          <w:rFonts w:eastAsia="PMingLiU"/>
        </w:rPr>
        <w:t>包括</w:t>
      </w:r>
      <w:r w:rsidRPr="00861C8A">
        <w:rPr>
          <w:rFonts w:eastAsia="PMingLiU"/>
        </w:rPr>
        <w:t xml:space="preserve"> System Center </w:t>
      </w:r>
      <w:r w:rsidRPr="00861C8A">
        <w:rPr>
          <w:rFonts w:eastAsia="PMingLiU"/>
        </w:rPr>
        <w:t>軟體</w:t>
      </w:r>
      <w:r w:rsidRPr="00861C8A">
        <w:rPr>
          <w:rFonts w:eastAsia="PMingLiU"/>
        </w:rPr>
        <w:t xml:space="preserve">) </w:t>
      </w:r>
      <w:r w:rsidRPr="00861C8A">
        <w:rPr>
          <w:rFonts w:eastAsia="PMingLiU"/>
        </w:rPr>
        <w:t>以便至多管理五部裝置。</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rPr>
      </w:pPr>
      <w:r w:rsidRPr="00861C8A">
        <w:rPr>
          <w:rFonts w:eastAsia="PMingLiU"/>
        </w:rPr>
        <w:t>超過與基本訂閱一起提供之儲存量的每</w:t>
      </w:r>
      <w:r w:rsidRPr="00861C8A">
        <w:rPr>
          <w:rFonts w:eastAsia="PMingLiU"/>
        </w:rPr>
        <w:t xml:space="preserve"> GB </w:t>
      </w:r>
      <w:r w:rsidRPr="00861C8A">
        <w:rPr>
          <w:rFonts w:eastAsia="PMingLiU"/>
        </w:rPr>
        <w:t>儲存量都需要儲存加值訂閱使用權。</w:t>
      </w:r>
    </w:p>
    <w:p w:rsidR="000671C7" w:rsidRPr="00861C8A" w:rsidRDefault="000671C7" w:rsidP="000671C7">
      <w:pPr>
        <w:pStyle w:val="ProductList-Body"/>
        <w:tabs>
          <w:tab w:val="clear" w:pos="158"/>
          <w:tab w:val="left" w:pos="180"/>
        </w:tabs>
        <w:rPr>
          <w:rFonts w:eastAsia="PMingLiU"/>
        </w:rPr>
      </w:pPr>
    </w:p>
    <w:p w:rsidR="00A05DBA" w:rsidRDefault="00A05DBA" w:rsidP="00A05DBA">
      <w:pPr>
        <w:pStyle w:val="ProductList-Body"/>
        <w:rPr>
          <w:rFonts w:eastAsia="PMingLiU"/>
          <w:b/>
          <w:color w:val="00188F"/>
        </w:rPr>
      </w:pPr>
      <w:r>
        <w:rPr>
          <w:rFonts w:eastAsia="PMingLiU" w:hint="eastAsia"/>
          <w:b/>
          <w:color w:val="00188F"/>
        </w:rPr>
        <w:lastRenderedPageBreak/>
        <w:t xml:space="preserve">System Center </w:t>
      </w:r>
      <w:r>
        <w:rPr>
          <w:rFonts w:eastAsia="PMingLiU" w:hAnsi="PMingLiU" w:hint="eastAsia"/>
          <w:b/>
          <w:color w:val="00188F"/>
        </w:rPr>
        <w:t>軟體中之</w:t>
      </w:r>
      <w:r>
        <w:rPr>
          <w:rFonts w:eastAsia="PMingLiU" w:hint="eastAsia"/>
          <w:b/>
          <w:color w:val="00188F"/>
        </w:rPr>
        <w:t xml:space="preserve"> Windows </w:t>
      </w:r>
      <w:r>
        <w:rPr>
          <w:rFonts w:eastAsia="PMingLiU" w:hAnsi="PMingLiU" w:hint="eastAsia"/>
          <w:b/>
          <w:color w:val="00188F"/>
        </w:rPr>
        <w:t>軟體元件</w:t>
      </w:r>
    </w:p>
    <w:p w:rsidR="00A05DBA" w:rsidRDefault="00A05DBA" w:rsidP="00A05DBA">
      <w:pPr>
        <w:pStyle w:val="ProductList-Body"/>
        <w:rPr>
          <w:rFonts w:eastAsia="PMingLiU"/>
        </w:rPr>
      </w:pPr>
      <w:r>
        <w:rPr>
          <w:rFonts w:eastAsia="PMingLiU" w:hint="eastAsia"/>
        </w:rPr>
        <w:t xml:space="preserve">System Center </w:t>
      </w:r>
      <w:r>
        <w:rPr>
          <w:rFonts w:eastAsia="PMingLiU" w:hAnsi="PMingLiU" w:hint="eastAsia"/>
        </w:rPr>
        <w:t>軟體包含下列一個或多個</w:t>
      </w:r>
      <w:r>
        <w:rPr>
          <w:rFonts w:eastAsia="PMingLiU" w:hint="eastAsia"/>
        </w:rPr>
        <w:t xml:space="preserve"> Windows </w:t>
      </w:r>
      <w:r>
        <w:rPr>
          <w:rFonts w:eastAsia="PMingLiU" w:hAnsi="PMingLiU" w:hint="eastAsia"/>
        </w:rPr>
        <w:t>軟體元件：</w:t>
      </w:r>
      <w:r>
        <w:rPr>
          <w:rFonts w:eastAsia="PMingLiU" w:hint="eastAsia"/>
        </w:rPr>
        <w:t>Microsoft .NET Framework</w:t>
      </w:r>
      <w:r>
        <w:rPr>
          <w:rFonts w:eastAsia="PMingLiU" w:hAnsi="PMingLiU" w:hint="eastAsia"/>
        </w:rPr>
        <w:t>、</w:t>
      </w:r>
      <w:r>
        <w:rPr>
          <w:rFonts w:eastAsia="PMingLiU" w:hint="eastAsia"/>
        </w:rPr>
        <w:t>Microsoft Data Access Component</w:t>
      </w:r>
      <w:r>
        <w:rPr>
          <w:rFonts w:eastAsia="PMingLiU" w:hAnsi="PMingLiU" w:hint="eastAsia"/>
        </w:rPr>
        <w:t>、</w:t>
      </w:r>
      <w:r>
        <w:rPr>
          <w:rFonts w:eastAsia="PMingLiU" w:hint="eastAsia"/>
        </w:rPr>
        <w:t xml:space="preserve">Powershell </w:t>
      </w:r>
      <w:r>
        <w:rPr>
          <w:rFonts w:eastAsia="PMingLiU" w:hAnsi="PMingLiU" w:hint="eastAsia"/>
        </w:rPr>
        <w:t>軟體以及與</w:t>
      </w:r>
      <w:r>
        <w:rPr>
          <w:rFonts w:eastAsia="PMingLiU" w:hint="eastAsia"/>
        </w:rPr>
        <w:t xml:space="preserve"> Microsoft Build</w:t>
      </w:r>
      <w:r>
        <w:rPr>
          <w:rFonts w:eastAsia="PMingLiU" w:hAnsi="PMingLiU" w:hint="eastAsia"/>
        </w:rPr>
        <w:t>、</w:t>
      </w:r>
      <w:r>
        <w:rPr>
          <w:rFonts w:eastAsia="PMingLiU" w:hint="eastAsia"/>
        </w:rPr>
        <w:t>Windows Identity Foundation</w:t>
      </w:r>
      <w:r>
        <w:rPr>
          <w:rFonts w:eastAsia="PMingLiU" w:hAnsi="PMingLiU" w:hint="eastAsia"/>
        </w:rPr>
        <w:t>、</w:t>
      </w:r>
      <w:r>
        <w:rPr>
          <w:rFonts w:eastAsia="PMingLiU" w:hint="eastAsia"/>
        </w:rPr>
        <w:t>Windows Library for JAVAScript</w:t>
      </w:r>
      <w:r>
        <w:rPr>
          <w:rFonts w:eastAsia="PMingLiU" w:hAnsi="PMingLiU" w:hint="eastAsia"/>
        </w:rPr>
        <w:t>、</w:t>
      </w:r>
      <w:r>
        <w:rPr>
          <w:rFonts w:eastAsia="PMingLiU" w:hint="eastAsia"/>
        </w:rPr>
        <w:t xml:space="preserve">Debghelp.dll </w:t>
      </w:r>
      <w:r>
        <w:rPr>
          <w:rFonts w:eastAsia="PMingLiU" w:hAnsi="PMingLiU" w:hint="eastAsia"/>
        </w:rPr>
        <w:t>和</w:t>
      </w:r>
      <w:r>
        <w:rPr>
          <w:rFonts w:eastAsia="PMingLiU" w:hint="eastAsia"/>
        </w:rPr>
        <w:t xml:space="preserve"> Web Deploy </w:t>
      </w:r>
      <w:r>
        <w:rPr>
          <w:rFonts w:eastAsia="PMingLiU" w:hAnsi="PMingLiU" w:hint="eastAsia"/>
        </w:rPr>
        <w:t>技術相關的部分</w:t>
      </w:r>
      <w:r>
        <w:rPr>
          <w:rFonts w:eastAsia="PMingLiU" w:hint="eastAsia"/>
        </w:rPr>
        <w:t xml:space="preserve"> .dll</w:t>
      </w:r>
      <w:r>
        <w:rPr>
          <w:rFonts w:eastAsia="PMingLiU" w:hAnsi="PMingLiU" w:hint="eastAsia"/>
        </w:rPr>
        <w:t>。可規範</w:t>
      </w:r>
      <w:r>
        <w:rPr>
          <w:rFonts w:eastAsia="PMingLiU" w:hint="eastAsia"/>
        </w:rPr>
        <w:t xml:space="preserve"> Windows </w:t>
      </w:r>
      <w:r>
        <w:rPr>
          <w:rFonts w:eastAsia="PMingLiU" w:hAnsi="PMingLiU" w:hint="eastAsia"/>
        </w:rPr>
        <w:t>軟體元件之使用的授權條款列在產品條款的</w:t>
      </w:r>
      <w:r>
        <w:rPr>
          <w:rFonts w:eastAsia="PMingLiU" w:hint="eastAsia"/>
        </w:rPr>
        <w:t xml:space="preserve"> Windows 8.1 </w:t>
      </w:r>
      <w:r>
        <w:rPr>
          <w:rFonts w:eastAsia="PMingLiU" w:hAnsi="PMingLiU" w:hint="eastAsia"/>
        </w:rPr>
        <w:t>專業版和企業版小節中。產品條款位於</w:t>
      </w:r>
      <w:r>
        <w:rPr>
          <w:rFonts w:eastAsia="PMingLiU" w:hint="eastAsia"/>
        </w:rPr>
        <w:t xml:space="preserve"> </w:t>
      </w:r>
      <w:hyperlink r:id="rId32" w:history="1">
        <w:r w:rsidRPr="00D51A9C">
          <w:rPr>
            <w:rStyle w:val="Hyperlink"/>
            <w:rFonts w:eastAsia="PMingLiU" w:hint="eastAsia"/>
            <w:color w:val="0563C1"/>
          </w:rPr>
          <w:t>http://go.microsoft.com/?linkid=9839206</w:t>
        </w:r>
      </w:hyperlink>
      <w:hyperlink w:history="1"/>
      <w:r>
        <w:rPr>
          <w:rFonts w:eastAsia="PMingLiU" w:hAnsi="PMingLiU" w:hint="eastAsia"/>
        </w:rPr>
        <w:t>。</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SQL Server Technology </w:t>
      </w:r>
      <w:r w:rsidRPr="00861C8A">
        <w:rPr>
          <w:rFonts w:eastAsia="PMingLiU"/>
          <w:b/>
          <w:color w:val="00188F"/>
        </w:rPr>
        <w:t>及基準測試</w:t>
      </w:r>
    </w:p>
    <w:p w:rsidR="000671C7" w:rsidRPr="00861C8A" w:rsidRDefault="000671C7" w:rsidP="000671C7">
      <w:pPr>
        <w:pStyle w:val="ProductList-Body"/>
        <w:tabs>
          <w:tab w:val="clear" w:pos="158"/>
          <w:tab w:val="left" w:pos="180"/>
        </w:tabs>
        <w:rPr>
          <w:rFonts w:eastAsia="PMingLiU"/>
        </w:rPr>
      </w:pPr>
      <w:r w:rsidRPr="00861C8A">
        <w:rPr>
          <w:rFonts w:eastAsia="PMingLiU"/>
        </w:rPr>
        <w:t>線上服務所隨附之軟體會包括非</w:t>
      </w:r>
      <w:r w:rsidRPr="00861C8A">
        <w:rPr>
          <w:rFonts w:eastAsia="PMingLiU"/>
        </w:rPr>
        <w:t xml:space="preserve"> SQL Server </w:t>
      </w:r>
      <w:r w:rsidRPr="00861C8A">
        <w:rPr>
          <w:rFonts w:eastAsia="PMingLiU"/>
        </w:rPr>
        <w:t>資料庫之</w:t>
      </w:r>
      <w:r w:rsidRPr="00861C8A">
        <w:rPr>
          <w:rFonts w:eastAsia="PMingLiU"/>
        </w:rPr>
        <w:t xml:space="preserve"> SQL Server </w:t>
      </w:r>
      <w:r w:rsidRPr="00861C8A">
        <w:rPr>
          <w:rFonts w:eastAsia="PMingLiU"/>
        </w:rPr>
        <w:t>品牌元件。該些元件係依其各自使用權條款授權予客戶，其可以在安裝目錄或統一的軟體安裝程式中找到。客戶必須事先取得</w:t>
      </w:r>
      <w:r w:rsidRPr="00861C8A">
        <w:rPr>
          <w:rFonts w:eastAsia="PMingLiU"/>
        </w:rPr>
        <w:t xml:space="preserve"> Microsoft </w:t>
      </w:r>
      <w:r w:rsidRPr="00861C8A">
        <w:rPr>
          <w:rFonts w:eastAsia="PMingLiU"/>
        </w:rPr>
        <w:t>之書面同意，始得對第三人揭露這些元件或內含該些元件之軟體之任何基準測試結果。</w:t>
      </w:r>
    </w:p>
    <w:p w:rsidR="000671C7" w:rsidRPr="00861C8A" w:rsidRDefault="00CA48A5" w:rsidP="000B0F19">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OfferingGroupHeading"/>
        <w:spacing w:after="80"/>
        <w:outlineLvl w:val="1"/>
        <w:rPr>
          <w:rFonts w:asciiTheme="minorHAnsi" w:eastAsia="PMingLiU" w:hAnsiTheme="minorHAnsi"/>
        </w:rPr>
      </w:pPr>
      <w:bookmarkStart w:id="72" w:name="_Toc427577372"/>
      <w:r w:rsidRPr="009B263F">
        <w:rPr>
          <w:rFonts w:eastAsia="PMingLiU"/>
        </w:rPr>
        <w:t xml:space="preserve">Microsoft Dynamics </w:t>
      </w:r>
      <w:r w:rsidR="00C369CB">
        <w:rPr>
          <w:rFonts w:eastAsia="PMingLiU"/>
          <w:lang w:val="en-US"/>
        </w:rPr>
        <w:t xml:space="preserve">CRM </w:t>
      </w:r>
      <w:r w:rsidRPr="009B263F">
        <w:rPr>
          <w:rFonts w:eastAsia="PMingLiU"/>
        </w:rPr>
        <w:t>Online</w:t>
      </w:r>
      <w:r w:rsidRPr="00861C8A">
        <w:rPr>
          <w:rFonts w:asciiTheme="minorHAnsi" w:eastAsia="PMingLiU" w:hAnsiTheme="minorHAnsi"/>
        </w:rPr>
        <w:t xml:space="preserve"> </w:t>
      </w:r>
      <w:r w:rsidRPr="00861C8A">
        <w:rPr>
          <w:rFonts w:asciiTheme="minorHAnsi" w:eastAsia="PMingLiU" w:hAnsiTheme="minorHAnsi"/>
        </w:rPr>
        <w:t>服務</w:t>
      </w:r>
      <w:bookmarkEnd w:id="72"/>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0671C7" w:rsidRPr="00861C8A" w:rsidRDefault="00CA48A5" w:rsidP="000671C7">
      <w:pPr>
        <w:pStyle w:val="ProductList-Body"/>
        <w:rPr>
          <w:rFonts w:eastAsia="PMingLiU"/>
        </w:rPr>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地圖服務及客戶支援聲明適用之。</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訂閱使用權套件</w:t>
      </w:r>
    </w:p>
    <w:p w:rsidR="000671C7" w:rsidRPr="00861C8A" w:rsidRDefault="000671C7" w:rsidP="000671C7">
      <w:pPr>
        <w:pStyle w:val="ProductList-Body"/>
        <w:rPr>
          <w:rFonts w:eastAsia="PMingLiU"/>
        </w:rPr>
      </w:pPr>
      <w:r w:rsidRPr="00861C8A">
        <w:rPr>
          <w:rFonts w:eastAsia="PMingLiU"/>
        </w:rPr>
        <w:t>除了使用者訂閱使用權外，如需符合</w:t>
      </w:r>
      <w:r w:rsidRPr="00861C8A">
        <w:rPr>
          <w:rFonts w:eastAsia="PMingLiU"/>
        </w:rPr>
        <w:t xml:space="preserve"> SL </w:t>
      </w:r>
      <w:r w:rsidRPr="00861C8A">
        <w:rPr>
          <w:rFonts w:eastAsia="PMingLiU"/>
        </w:rPr>
        <w:t>要件之其他方案，請參閱</w:t>
      </w:r>
      <w:hyperlink w:anchor="Attachment2" w:history="1">
        <w:r w:rsidRPr="00861C8A">
          <w:rPr>
            <w:rStyle w:val="Hyperlink"/>
            <w:rFonts w:eastAsia="PMingLiU"/>
          </w:rPr>
          <w:t>附件</w:t>
        </w:r>
        <w:r w:rsidRPr="00861C8A">
          <w:rPr>
            <w:rStyle w:val="Hyperlink"/>
            <w:rFonts w:eastAsia="PMingLiU"/>
          </w:rPr>
          <w:t xml:space="preserve"> 2</w:t>
        </w:r>
      </w:hyperlink>
    </w:p>
    <w:p w:rsidR="000671C7" w:rsidRPr="00861C8A" w:rsidRDefault="000671C7" w:rsidP="000671C7">
      <w:pPr>
        <w:pStyle w:val="ProductList-Body"/>
        <w:rPr>
          <w:rFonts w:eastAsia="PMingLiU"/>
        </w:rPr>
      </w:pPr>
    </w:p>
    <w:p w:rsidR="000671C7" w:rsidRPr="009B263F" w:rsidRDefault="000671C7" w:rsidP="000671C7">
      <w:pPr>
        <w:pStyle w:val="ProductList-Offering1Heading"/>
        <w:outlineLvl w:val="2"/>
        <w:rPr>
          <w:rFonts w:eastAsia="PMingLiU"/>
          <w:lang w:val="en-US"/>
        </w:rPr>
      </w:pPr>
      <w:r w:rsidRPr="00861C8A">
        <w:rPr>
          <w:rFonts w:asciiTheme="minorHAnsi" w:eastAsia="PMingLiU" w:hAnsiTheme="minorHAnsi"/>
        </w:rPr>
        <w:tab/>
      </w:r>
      <w:bookmarkStart w:id="73" w:name="_Toc427577373"/>
      <w:r w:rsidRPr="009B263F">
        <w:rPr>
          <w:rFonts w:eastAsia="PMingLiU"/>
          <w:lang w:val="en-US"/>
        </w:rPr>
        <w:t>Microsoft Dynamics CRM Online</w:t>
      </w:r>
      <w:bookmarkEnd w:id="73"/>
    </w:p>
    <w:p w:rsidR="000671C7" w:rsidRPr="00861C8A" w:rsidRDefault="000671C7" w:rsidP="000671C7">
      <w:pPr>
        <w:pStyle w:val="ProductList-Offering1"/>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Body"/>
        <w:rPr>
          <w:rFonts w:eastAsia="PMingLiU"/>
          <w:lang w:val="en-US"/>
        </w:rPr>
      </w:pPr>
      <w:r w:rsidRPr="00861C8A">
        <w:rPr>
          <w:rFonts w:eastAsia="PMingLiU"/>
          <w:sz w:val="16"/>
          <w:szCs w:val="16"/>
          <w:lang w:val="en-US"/>
        </w:rPr>
        <w:lastRenderedPageBreak/>
        <w:t>Microsoft Dynamics CRM Online Essentials</w:t>
      </w:r>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CRM Online Basic</w:t>
      </w:r>
    </w:p>
    <w:p w:rsidR="000671C7" w:rsidRPr="00861C8A" w:rsidRDefault="000671C7" w:rsidP="000671C7">
      <w:pPr>
        <w:pStyle w:val="ProductList-Body"/>
        <w:rPr>
          <w:rFonts w:eastAsia="PMingLiU"/>
          <w:lang w:val="en-US"/>
        </w:rPr>
      </w:pPr>
      <w:r w:rsidRPr="00861C8A">
        <w:rPr>
          <w:rFonts w:eastAsia="PMingLiU"/>
          <w:sz w:val="16"/>
          <w:szCs w:val="16"/>
          <w:lang w:val="en-US"/>
        </w:rPr>
        <w:lastRenderedPageBreak/>
        <w:t>Microsoft Dynamics CRM Online Professional</w:t>
      </w:r>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CRM Online Enterprise</w:t>
      </w:r>
    </w:p>
    <w:p w:rsidR="000671C7" w:rsidRPr="00861C8A" w:rsidRDefault="000671C7" w:rsidP="000671C7">
      <w:pPr>
        <w:pStyle w:val="ProductList-Body"/>
        <w:rPr>
          <w:rFonts w:eastAsia="PMingLiU"/>
          <w:lang w:val="en-US"/>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861C8A" w:rsidRDefault="000671C7" w:rsidP="000671C7">
      <w:pPr>
        <w:pStyle w:val="ProductList-Body"/>
        <w:pBdr>
          <w:top w:val="single" w:sz="4" w:space="1" w:color="BFBFBF" w:themeColor="background1" w:themeShade="BF"/>
        </w:pBdr>
        <w:rPr>
          <w:rFonts w:eastAsia="PMingLiU"/>
          <w:lang w:val="en-US"/>
        </w:rPr>
      </w:pPr>
    </w:p>
    <w:p w:rsidR="000671C7" w:rsidRPr="00861C8A" w:rsidRDefault="000671C7" w:rsidP="000671C7">
      <w:pPr>
        <w:pStyle w:val="ProductList-Body"/>
        <w:tabs>
          <w:tab w:val="clear" w:pos="158"/>
          <w:tab w:val="left" w:pos="36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360"/>
        </w:tabs>
        <w:rPr>
          <w:rFonts w:eastAsia="PMingLiU"/>
          <w:lang w:val="en-US"/>
        </w:rPr>
      </w:pPr>
      <w:r w:rsidRPr="00861C8A">
        <w:rPr>
          <w:rFonts w:eastAsia="PMingLiU"/>
        </w:rPr>
        <w:t>除非使用</w:t>
      </w:r>
      <w:r w:rsidRPr="00861C8A">
        <w:rPr>
          <w:rFonts w:eastAsia="PMingLiU"/>
          <w:lang w:val="en-US"/>
        </w:rPr>
        <w:t xml:space="preserve"> Microsoft Dynamics CRM </w:t>
      </w:r>
      <w:r w:rsidRPr="00861C8A">
        <w:rPr>
          <w:rFonts w:eastAsia="PMingLiU"/>
        </w:rPr>
        <w:t>用戶端</w:t>
      </w:r>
      <w:r w:rsidRPr="00861C8A">
        <w:rPr>
          <w:rFonts w:eastAsia="PMingLiU"/>
          <w:lang w:val="en-US"/>
        </w:rPr>
        <w:t>，</w:t>
      </w:r>
      <w:r w:rsidRPr="00861C8A">
        <w:rPr>
          <w:rFonts w:eastAsia="PMingLiU"/>
        </w:rPr>
        <w:t>否則</w:t>
      </w:r>
      <w:r w:rsidRPr="00861C8A">
        <w:rPr>
          <w:rFonts w:eastAsia="PMingLiU"/>
          <w:lang w:val="en-US"/>
        </w:rPr>
        <w:t xml:space="preserve"> Microsoft Dynamics CRM Online </w:t>
      </w:r>
      <w:r w:rsidRPr="00861C8A">
        <w:rPr>
          <w:rFonts w:eastAsia="PMingLiU"/>
        </w:rPr>
        <w:t>所有版本之使用者不需要訂閱使用權便能存取線上服務。這項豁免不適用於</w:t>
      </w:r>
      <w:r w:rsidRPr="00861C8A">
        <w:rPr>
          <w:rFonts w:eastAsia="PMingLiU"/>
          <w:lang w:val="en-US"/>
        </w:rPr>
        <w:t xml:space="preserve"> Microsoft Dynamics Marketing</w:t>
      </w:r>
      <w:r w:rsidRPr="00861C8A">
        <w:rPr>
          <w:rFonts w:eastAsia="PMingLiU"/>
        </w:rPr>
        <w:t>、</w:t>
      </w:r>
      <w:r w:rsidRPr="00861C8A">
        <w:rPr>
          <w:rFonts w:eastAsia="PMingLiU"/>
          <w:lang w:val="en-US"/>
        </w:rPr>
        <w:t xml:space="preserve">Microsoft Social Engagement </w:t>
      </w:r>
      <w:r w:rsidRPr="00861C8A">
        <w:rPr>
          <w:rFonts w:eastAsia="PMingLiU"/>
        </w:rPr>
        <w:t>或</w:t>
      </w:r>
      <w:r w:rsidRPr="00861C8A">
        <w:rPr>
          <w:rFonts w:eastAsia="PMingLiU"/>
          <w:lang w:val="en-US"/>
        </w:rPr>
        <w:t xml:space="preserve"> Microsoft </w:t>
      </w:r>
      <w:r w:rsidRPr="00861C8A">
        <w:rPr>
          <w:rFonts w:eastAsia="PMingLiU"/>
        </w:rPr>
        <w:t>發行之</w:t>
      </w:r>
      <w:r w:rsidRPr="00861C8A">
        <w:rPr>
          <w:rFonts w:eastAsia="PMingLiU"/>
          <w:lang w:val="en-US"/>
        </w:rPr>
        <w:t xml:space="preserve"> Parature </w:t>
      </w:r>
      <w:r w:rsidRPr="00861C8A">
        <w:rPr>
          <w:rFonts w:eastAsia="PMingLiU"/>
        </w:rPr>
        <w:t>之存取權。</w:t>
      </w:r>
    </w:p>
    <w:p w:rsidR="000671C7" w:rsidRPr="00861C8A" w:rsidRDefault="00CA48A5" w:rsidP="000B0F19">
      <w:pPr>
        <w:pStyle w:val="ProductList-Body"/>
        <w:shd w:val="clear" w:color="auto" w:fill="A6A6A6" w:themeFill="background1" w:themeFillShade="A6"/>
        <w:spacing w:before="120" w:after="12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9B263F" w:rsidRDefault="000671C7" w:rsidP="000671C7">
      <w:pPr>
        <w:pStyle w:val="ProductList-Offering2Heading"/>
        <w:outlineLvl w:val="2"/>
        <w:rPr>
          <w:rFonts w:eastAsia="PMingLiU"/>
          <w:lang w:val="en-US"/>
        </w:rPr>
      </w:pPr>
      <w:r w:rsidRPr="00861C8A">
        <w:rPr>
          <w:rFonts w:asciiTheme="minorHAnsi" w:eastAsia="PMingLiU" w:hAnsiTheme="minorHAnsi"/>
          <w:lang w:val="en-US"/>
        </w:rPr>
        <w:tab/>
      </w:r>
      <w:bookmarkStart w:id="74" w:name="_Toc427577374"/>
      <w:r w:rsidRPr="009B263F">
        <w:rPr>
          <w:rFonts w:eastAsia="PMingLiU"/>
          <w:lang w:val="en-US"/>
        </w:rPr>
        <w:t>Microsoft Dynamics Marketing</w:t>
      </w:r>
      <w:bookmarkEnd w:id="74"/>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Marketing Enterprise</w:t>
      </w:r>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Marketing Sales Collaboration</w:t>
      </w:r>
    </w:p>
    <w:p w:rsidR="000671C7" w:rsidRPr="00861C8A" w:rsidRDefault="000671C7" w:rsidP="000671C7">
      <w:pPr>
        <w:pStyle w:val="ProductList-Body"/>
        <w:pBdr>
          <w:top w:val="single" w:sz="4" w:space="1" w:color="BFBFBF" w:themeColor="background1" w:themeShade="BF"/>
        </w:pBdr>
        <w:rPr>
          <w:rFonts w:eastAsia="PMingLiU"/>
          <w:lang w:val="en-US"/>
        </w:rPr>
      </w:pPr>
    </w:p>
    <w:p w:rsidR="000671C7" w:rsidRPr="00861C8A" w:rsidRDefault="000671C7" w:rsidP="000671C7">
      <w:pPr>
        <w:pStyle w:val="ProductList-Body"/>
        <w:rPr>
          <w:rFonts w:eastAsia="PMingLiU"/>
          <w:lang w:val="en-US"/>
        </w:rPr>
      </w:pPr>
      <w:r w:rsidRPr="00861C8A">
        <w:rPr>
          <w:rFonts w:eastAsia="PMingLiU"/>
          <w:b/>
          <w:color w:val="00188F"/>
        </w:rPr>
        <w:t>服務等級協定</w:t>
      </w:r>
    </w:p>
    <w:p w:rsidR="000671C7" w:rsidRPr="00861C8A" w:rsidRDefault="000671C7" w:rsidP="000671C7">
      <w:pPr>
        <w:pStyle w:val="ProductList-Body"/>
        <w:rPr>
          <w:rFonts w:eastAsia="PMingLiU"/>
          <w:lang w:val="en-US"/>
        </w:rPr>
      </w:pPr>
      <w:r w:rsidRPr="00861C8A">
        <w:rPr>
          <w:rFonts w:eastAsia="PMingLiU"/>
          <w:lang w:val="en-US"/>
        </w:rPr>
        <w:t xml:space="preserve">Microsoft Dynamics Marketing </w:t>
      </w:r>
      <w:r w:rsidRPr="00861C8A">
        <w:rPr>
          <w:rFonts w:eastAsia="PMingLiU"/>
        </w:rPr>
        <w:t>沒有</w:t>
      </w:r>
      <w:r w:rsidRPr="00861C8A">
        <w:rPr>
          <w:rFonts w:eastAsia="PMingLiU"/>
          <w:lang w:val="en-US"/>
        </w:rPr>
        <w:t xml:space="preserve"> SLA</w:t>
      </w:r>
      <w:r w:rsidRPr="00861C8A">
        <w:rPr>
          <w:rFonts w:eastAsia="PMingLiU"/>
        </w:rPr>
        <w:t>。</w:t>
      </w:r>
    </w:p>
    <w:p w:rsidR="000671C7" w:rsidRPr="00861C8A" w:rsidRDefault="000671C7" w:rsidP="000671C7">
      <w:pPr>
        <w:pStyle w:val="ProductList-Body"/>
        <w:tabs>
          <w:tab w:val="clear" w:pos="158"/>
          <w:tab w:val="left" w:pos="360"/>
        </w:tabs>
        <w:rPr>
          <w:rFonts w:eastAsia="PMingLiU"/>
          <w:lang w:val="en-US"/>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 xml:space="preserve">Web </w:t>
      </w:r>
      <w:r w:rsidRPr="00861C8A">
        <w:rPr>
          <w:rFonts w:eastAsia="PMingLiU"/>
          <w:b/>
          <w:color w:val="00188F"/>
        </w:rPr>
        <w:t>使用者設定檔</w:t>
      </w:r>
    </w:p>
    <w:p w:rsidR="000671C7" w:rsidRPr="00861C8A" w:rsidRDefault="000671C7" w:rsidP="000671C7">
      <w:pPr>
        <w:pStyle w:val="ProductList-Body"/>
        <w:rPr>
          <w:rFonts w:eastAsia="PMingLiU"/>
        </w:rPr>
      </w:pPr>
      <w:r w:rsidRPr="00861C8A">
        <w:rPr>
          <w:rFonts w:eastAsia="PMingLiU"/>
        </w:rPr>
        <w:t>已設定為入口網站使用者且可存取本線上服務之使用者不需要使用者訂閱使用權。</w:t>
      </w:r>
    </w:p>
    <w:p w:rsidR="000671C7" w:rsidRPr="00861C8A" w:rsidRDefault="00CA48A5" w:rsidP="000B0F19">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BC27F5" w:rsidRDefault="000671C7" w:rsidP="000671C7">
      <w:pPr>
        <w:pStyle w:val="ProductList-Offering2Heading"/>
        <w:outlineLvl w:val="2"/>
        <w:rPr>
          <w:rFonts w:eastAsia="PMingLiU"/>
          <w:szCs w:val="28"/>
        </w:rPr>
      </w:pPr>
      <w:r w:rsidRPr="00BC27F5">
        <w:rPr>
          <w:rFonts w:asciiTheme="minorHAnsi" w:eastAsia="PMingLiU" w:hAnsiTheme="minorHAnsi"/>
          <w:szCs w:val="28"/>
        </w:rPr>
        <w:tab/>
      </w:r>
      <w:bookmarkStart w:id="75" w:name="_Toc427577375"/>
      <w:r w:rsidRPr="00BC27F5">
        <w:rPr>
          <w:rFonts w:eastAsia="PMingLiU"/>
          <w:szCs w:val="28"/>
        </w:rPr>
        <w:t>Microsoft Social Engagement</w:t>
      </w:r>
      <w:bookmarkEnd w:id="75"/>
    </w:p>
    <w:p w:rsidR="000671C7" w:rsidRPr="00861C8A" w:rsidRDefault="000671C7" w:rsidP="000671C7">
      <w:pPr>
        <w:pStyle w:val="ProductList-Body"/>
        <w:rPr>
          <w:rFonts w:eastAsia="PMingLiU"/>
        </w:rPr>
      </w:pPr>
      <w:r w:rsidRPr="00861C8A">
        <w:rPr>
          <w:rFonts w:eastAsia="PMingLiU"/>
          <w:sz w:val="16"/>
          <w:szCs w:val="16"/>
        </w:rPr>
        <w:t>Microsoft Social Engagement Professional</w:t>
      </w:r>
    </w:p>
    <w:p w:rsidR="000671C7" w:rsidRPr="00861C8A" w:rsidRDefault="000671C7" w:rsidP="000671C7">
      <w:pPr>
        <w:pStyle w:val="ProductList-Body"/>
        <w:rPr>
          <w:rFonts w:eastAsia="PMingLiU"/>
        </w:rPr>
      </w:pPr>
      <w:r w:rsidRPr="00861C8A">
        <w:rPr>
          <w:rFonts w:eastAsia="PMingLiU"/>
          <w:sz w:val="16"/>
          <w:szCs w:val="16"/>
        </w:rPr>
        <w:t>Microsoft Social Engagement Enterprise</w:t>
      </w:r>
    </w:p>
    <w:p w:rsidR="000671C7" w:rsidRPr="00861C8A" w:rsidRDefault="000671C7" w:rsidP="000671C7">
      <w:pPr>
        <w:pStyle w:val="ProductList-Body"/>
        <w:pBdr>
          <w:top w:val="single" w:sz="4" w:space="1" w:color="BFBFBF" w:themeColor="background1" w:themeShade="BF"/>
        </w:pBdr>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 xml:space="preserve">Microsoft Social Engagement </w:t>
      </w:r>
      <w:r w:rsidRPr="00861C8A">
        <w:rPr>
          <w:rFonts w:eastAsia="PMingLiU"/>
        </w:rPr>
        <w:t>沒有</w:t>
      </w:r>
      <w:r w:rsidRPr="00861C8A">
        <w:rPr>
          <w:rFonts w:eastAsia="PMingLiU"/>
        </w:rPr>
        <w:t xml:space="preserve"> SLA</w:t>
      </w:r>
      <w:r w:rsidRPr="00861C8A">
        <w:rPr>
          <w:rFonts w:eastAsia="PMingLiU"/>
        </w:rPr>
        <w:t>。</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透過</w:t>
      </w:r>
      <w:r w:rsidRPr="00861C8A">
        <w:rPr>
          <w:rFonts w:eastAsia="PMingLiU"/>
          <w:b/>
          <w:color w:val="00188F"/>
        </w:rPr>
        <w:t xml:space="preserve"> Microsoft Social Engagement </w:t>
      </w:r>
      <w:r w:rsidRPr="00861C8A">
        <w:rPr>
          <w:rFonts w:eastAsia="PMingLiU"/>
          <w:b/>
          <w:color w:val="00188F"/>
        </w:rPr>
        <w:t>取得之社交內容</w:t>
      </w:r>
    </w:p>
    <w:p w:rsidR="000671C7" w:rsidRPr="00861C8A" w:rsidRDefault="000671C7" w:rsidP="000671C7">
      <w:pPr>
        <w:pStyle w:val="ProductList-Body"/>
        <w:tabs>
          <w:tab w:val="clear" w:pos="158"/>
          <w:tab w:val="left" w:pos="360"/>
        </w:tabs>
        <w:rPr>
          <w:rFonts w:eastAsia="PMingLiU"/>
        </w:rPr>
      </w:pPr>
      <w:r w:rsidRPr="00861C8A">
        <w:rPr>
          <w:rFonts w:eastAsia="PMingLiU"/>
        </w:rPr>
        <w:t>社交內容是從社交媒體網路</w:t>
      </w:r>
      <w:r w:rsidRPr="00861C8A">
        <w:rPr>
          <w:rFonts w:eastAsia="PMingLiU"/>
        </w:rPr>
        <w:t xml:space="preserve"> (</w:t>
      </w:r>
      <w:r w:rsidRPr="00861C8A">
        <w:rPr>
          <w:rFonts w:eastAsia="PMingLiU"/>
        </w:rPr>
        <w:t>例如</w:t>
      </w:r>
      <w:r w:rsidRPr="00861C8A">
        <w:rPr>
          <w:rFonts w:eastAsia="PMingLiU"/>
        </w:rPr>
        <w:t xml:space="preserve"> Twitter</w:t>
      </w:r>
      <w:r w:rsidRPr="00861C8A">
        <w:rPr>
          <w:rFonts w:eastAsia="PMingLiU"/>
        </w:rPr>
        <w:t>、</w:t>
      </w:r>
      <w:r w:rsidRPr="00861C8A">
        <w:rPr>
          <w:rFonts w:eastAsia="PMingLiU"/>
        </w:rPr>
        <w:t xml:space="preserve">Facebook </w:t>
      </w:r>
      <w:r w:rsidRPr="00861C8A">
        <w:rPr>
          <w:rFonts w:eastAsia="PMingLiU"/>
        </w:rPr>
        <w:t>及</w:t>
      </w:r>
      <w:r w:rsidRPr="00861C8A">
        <w:rPr>
          <w:rFonts w:eastAsia="PMingLiU"/>
        </w:rPr>
        <w:t xml:space="preserve"> YouTube) </w:t>
      </w:r>
      <w:r w:rsidRPr="00861C8A">
        <w:rPr>
          <w:rFonts w:eastAsia="PMingLiU"/>
        </w:rPr>
        <w:t>與回應客戶在</w:t>
      </w:r>
      <w:r w:rsidRPr="00861C8A">
        <w:rPr>
          <w:rFonts w:eastAsia="PMingLiU"/>
        </w:rPr>
        <w:t xml:space="preserve"> Microsoft Social Engagement </w:t>
      </w:r>
      <w:r w:rsidRPr="00861C8A">
        <w:rPr>
          <w:rFonts w:eastAsia="PMingLiU"/>
        </w:rPr>
        <w:t>中執行之搜尋查詢的資料索引或資料彚總服務蒐集而來的可公開取得之內容。社交內容並非客戶資料。　貴用戶只應將社交內容用於內部業務目的。</w:t>
      </w:r>
      <w:r w:rsidRPr="00861C8A">
        <w:rPr>
          <w:rFonts w:eastAsia="PMingLiU"/>
        </w:rPr>
        <w:t xml:space="preserve">Microsoft </w:t>
      </w:r>
      <w:r w:rsidRPr="00861C8A">
        <w:rPr>
          <w:rFonts w:eastAsia="PMingLiU"/>
        </w:rPr>
        <w:t>保留下列權利：</w:t>
      </w:r>
    </w:p>
    <w:p w:rsidR="000671C7" w:rsidRPr="00861C8A" w:rsidRDefault="000671C7" w:rsidP="000671C7">
      <w:pPr>
        <w:pStyle w:val="ProductList-Body"/>
        <w:numPr>
          <w:ilvl w:val="0"/>
          <w:numId w:val="13"/>
        </w:numPr>
        <w:ind w:left="450" w:hanging="270"/>
        <w:rPr>
          <w:rFonts w:eastAsia="PMingLiU"/>
        </w:rPr>
      </w:pPr>
      <w:r w:rsidRPr="00861C8A">
        <w:rPr>
          <w:rFonts w:eastAsia="PMingLiU"/>
        </w:rPr>
        <w:t>將社交內容儲存於含有其他被授權人由其他來源彙整之內容的資料庫；</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lastRenderedPageBreak/>
        <w:t>回應社交媒體網路、資料索引或資料彚總服務、社交內容擁有者之要求或依照「千禧年數位著作權法」</w:t>
      </w:r>
      <w:r w:rsidRPr="00861C8A">
        <w:rPr>
          <w:rFonts w:eastAsia="PMingLiU"/>
        </w:rPr>
        <w:t xml:space="preserve">(Digital Millennium Copyright Act) </w:t>
      </w:r>
      <w:r w:rsidRPr="00861C8A">
        <w:rPr>
          <w:rFonts w:eastAsia="PMingLiU"/>
        </w:rPr>
        <w:t>提出之撤除要求，而存取、編輯或刪除社交內容之權利；</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若客戶匯出社交內容，則指示客戶編輯或刪除社交內容之權利；以及</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於線上服務終止或屆滿後，刪除社交內容或限制對此等內容的進一步存取。</w:t>
      </w:r>
    </w:p>
    <w:p w:rsidR="000671C7" w:rsidRPr="00861C8A" w:rsidRDefault="00CA48A5" w:rsidP="00765943">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0472A9" w:rsidRDefault="000671C7" w:rsidP="00FC048A">
      <w:pPr>
        <w:pStyle w:val="ProductList-Offering2Heading"/>
        <w:outlineLvl w:val="2"/>
        <w:rPr>
          <w:rFonts w:eastAsia="PMingLiU"/>
        </w:rPr>
      </w:pPr>
      <w:r w:rsidRPr="00861C8A">
        <w:rPr>
          <w:rFonts w:asciiTheme="minorHAnsi" w:eastAsia="PMingLiU" w:hAnsiTheme="minorHAnsi"/>
        </w:rPr>
        <w:tab/>
      </w:r>
      <w:bookmarkStart w:id="76" w:name="_Toc427577376"/>
      <w:r w:rsidRPr="000472A9">
        <w:rPr>
          <w:rFonts w:eastAsia="PMingLiU"/>
        </w:rPr>
        <w:t xml:space="preserve">Microsoft </w:t>
      </w:r>
      <w:r w:rsidRPr="000472A9">
        <w:rPr>
          <w:rFonts w:eastAsia="PMingLiU"/>
        </w:rPr>
        <w:t>發行之</w:t>
      </w:r>
      <w:r w:rsidRPr="000472A9">
        <w:rPr>
          <w:rFonts w:eastAsia="PMingLiU"/>
        </w:rPr>
        <w:t xml:space="preserve"> Parature</w:t>
      </w:r>
      <w:bookmarkEnd w:id="76"/>
    </w:p>
    <w:p w:rsidR="000671C7" w:rsidRPr="00861C8A" w:rsidRDefault="000671C7" w:rsidP="00FC048A">
      <w:pPr>
        <w:pStyle w:val="ProductList-Body"/>
        <w:rPr>
          <w:rFonts w:eastAsia="PMingLiU"/>
        </w:rPr>
      </w:pPr>
      <w:r w:rsidRPr="00861C8A">
        <w:rPr>
          <w:rFonts w:eastAsia="PMingLiU"/>
          <w:sz w:val="16"/>
          <w:szCs w:val="16"/>
        </w:rPr>
        <w:t>Parature Enterprise</w:t>
      </w:r>
    </w:p>
    <w:p w:rsidR="000671C7" w:rsidRPr="00861C8A" w:rsidRDefault="000671C7" w:rsidP="00FC048A">
      <w:pPr>
        <w:pStyle w:val="ProductList-Body"/>
        <w:pBdr>
          <w:top w:val="single" w:sz="4" w:space="1" w:color="BFBFBF" w:themeColor="background1" w:themeShade="BF"/>
        </w:pBdr>
        <w:rPr>
          <w:rFonts w:eastAsia="PMingLiU"/>
        </w:rPr>
      </w:pPr>
    </w:p>
    <w:p w:rsidR="000671C7" w:rsidRPr="00861C8A" w:rsidRDefault="000671C7" w:rsidP="00FC048A">
      <w:pPr>
        <w:pStyle w:val="ProductList-Body"/>
        <w:rPr>
          <w:rFonts w:eastAsia="PMingLiU"/>
        </w:rPr>
      </w:pPr>
      <w:r w:rsidRPr="00861C8A">
        <w:rPr>
          <w:rFonts w:eastAsia="PMingLiU"/>
          <w:b/>
          <w:color w:val="00188F"/>
        </w:rPr>
        <w:t>服務等級協定</w:t>
      </w:r>
    </w:p>
    <w:p w:rsidR="000671C7" w:rsidRPr="00861C8A" w:rsidRDefault="000671C7" w:rsidP="00FC048A">
      <w:pPr>
        <w:pStyle w:val="ProductList-Body"/>
        <w:rPr>
          <w:rFonts w:eastAsia="PMingLiU"/>
        </w:rPr>
      </w:pPr>
      <w:r w:rsidRPr="00861C8A">
        <w:rPr>
          <w:rFonts w:eastAsia="PMingLiU"/>
        </w:rPr>
        <w:t xml:space="preserve">Microsoft </w:t>
      </w:r>
      <w:r w:rsidRPr="00861C8A">
        <w:rPr>
          <w:rFonts w:eastAsia="PMingLiU"/>
        </w:rPr>
        <w:t>發行之</w:t>
      </w:r>
      <w:r w:rsidRPr="00861C8A">
        <w:rPr>
          <w:rFonts w:eastAsia="PMingLiU"/>
        </w:rPr>
        <w:t xml:space="preserve"> Parature </w:t>
      </w:r>
      <w:r w:rsidRPr="00861C8A">
        <w:rPr>
          <w:rFonts w:eastAsia="PMingLiU"/>
        </w:rPr>
        <w:t>沒有</w:t>
      </w:r>
      <w:r w:rsidRPr="00861C8A">
        <w:rPr>
          <w:rFonts w:eastAsia="PMingLiU"/>
        </w:rPr>
        <w:t xml:space="preserve"> SLA</w:t>
      </w:r>
      <w:r w:rsidRPr="00861C8A">
        <w:rPr>
          <w:rFonts w:eastAsia="PMingLiU"/>
        </w:rPr>
        <w:t>。</w:t>
      </w:r>
    </w:p>
    <w:p w:rsidR="000671C7" w:rsidRPr="00861C8A" w:rsidRDefault="000671C7" w:rsidP="00FC048A">
      <w:pPr>
        <w:pStyle w:val="ProductList-Body"/>
        <w:rPr>
          <w:rFonts w:eastAsia="PMingLiU"/>
        </w:rPr>
      </w:pPr>
    </w:p>
    <w:p w:rsidR="000671C7" w:rsidRPr="00861C8A" w:rsidRDefault="000671C7" w:rsidP="00FC048A">
      <w:pPr>
        <w:pStyle w:val="ProductList-Body"/>
        <w:rPr>
          <w:rFonts w:eastAsia="PMingLiU"/>
        </w:rPr>
      </w:pPr>
      <w:r w:rsidRPr="00861C8A">
        <w:rPr>
          <w:rFonts w:eastAsia="PMingLiU"/>
        </w:rPr>
        <w:t>客戶得依照位於</w:t>
      </w:r>
      <w:r w:rsidRPr="00861C8A">
        <w:rPr>
          <w:rFonts w:eastAsia="PMingLiU"/>
        </w:rPr>
        <w:t xml:space="preserve"> http://www.parature.com/privacylegal/ </w:t>
      </w:r>
      <w:r w:rsidRPr="00861C8A">
        <w:rPr>
          <w:rFonts w:eastAsia="PMingLiU"/>
        </w:rPr>
        <w:t>之隱私權及</w:t>
      </w:r>
      <w:r w:rsidRPr="00861C8A">
        <w:rPr>
          <w:rFonts w:eastAsia="PMingLiU"/>
        </w:rPr>
        <w:t>/</w:t>
      </w:r>
      <w:r w:rsidRPr="00861C8A">
        <w:rPr>
          <w:rFonts w:eastAsia="PMingLiU"/>
        </w:rPr>
        <w:t>或安全性條款使用</w:t>
      </w:r>
      <w:r w:rsidRPr="00861C8A">
        <w:rPr>
          <w:rFonts w:eastAsia="PMingLiU"/>
        </w:rPr>
        <w:t xml:space="preserve"> Parature</w:t>
      </w:r>
      <w:r w:rsidRPr="00861C8A">
        <w:rPr>
          <w:rFonts w:eastAsia="PMingLiU"/>
        </w:rPr>
        <w:t>。</w:t>
      </w:r>
    </w:p>
    <w:p w:rsidR="000671C7" w:rsidRPr="00861C8A" w:rsidRDefault="00CA48A5" w:rsidP="00765943">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1A79A2" w:rsidRDefault="000671C7" w:rsidP="000671C7">
      <w:pPr>
        <w:pStyle w:val="ProductList-OfferingGroupHeading"/>
        <w:spacing w:after="80"/>
        <w:outlineLvl w:val="1"/>
        <w:rPr>
          <w:rFonts w:eastAsia="PMingLiU"/>
        </w:rPr>
      </w:pPr>
      <w:bookmarkStart w:id="77" w:name="_Toc427577377"/>
      <w:r w:rsidRPr="001A79A2">
        <w:rPr>
          <w:rFonts w:eastAsia="PMingLiU"/>
        </w:rPr>
        <w:t>Office 365 Services</w:t>
      </w:r>
      <w:bookmarkEnd w:id="77"/>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0671C7" w:rsidRPr="00861C8A" w:rsidRDefault="00CA48A5" w:rsidP="000671C7">
      <w:pPr>
        <w:pStyle w:val="ProductList-Body"/>
        <w:rPr>
          <w:rFonts w:eastAsia="PMingLiU"/>
        </w:rPr>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p>
    <w:p w:rsidR="000671C7" w:rsidRPr="00F156C9" w:rsidRDefault="000671C7" w:rsidP="000671C7">
      <w:pPr>
        <w:pStyle w:val="ProductList-Body"/>
        <w:rPr>
          <w:rFonts w:eastAsia="PMingLiU"/>
          <w:sz w:val="14"/>
          <w:szCs w:val="14"/>
        </w:rPr>
      </w:pPr>
    </w:p>
    <w:p w:rsidR="000671C7" w:rsidRPr="00861C8A" w:rsidRDefault="000671C7" w:rsidP="000671C7">
      <w:pPr>
        <w:pStyle w:val="ProductList-Body"/>
        <w:rPr>
          <w:rFonts w:eastAsia="PMingLiU"/>
        </w:rPr>
      </w:pPr>
      <w:bookmarkStart w:id="78"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78"/>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F156C9" w:rsidRDefault="000671C7" w:rsidP="000671C7">
      <w:pPr>
        <w:pStyle w:val="ProductList-Body"/>
        <w:rPr>
          <w:rFonts w:eastAsia="PMingLiU"/>
          <w:sz w:val="14"/>
          <w:szCs w:val="14"/>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F156C9" w:rsidRDefault="000671C7" w:rsidP="000671C7">
      <w:pPr>
        <w:pStyle w:val="ProductList-Body"/>
        <w:rPr>
          <w:rFonts w:eastAsia="PMingLiU"/>
          <w:sz w:val="14"/>
          <w:szCs w:val="14"/>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訂閱使用權套件</w:t>
      </w:r>
    </w:p>
    <w:p w:rsidR="000671C7" w:rsidRPr="00861C8A" w:rsidRDefault="000671C7" w:rsidP="000671C7">
      <w:pPr>
        <w:pStyle w:val="ProductList-Body"/>
        <w:tabs>
          <w:tab w:val="clear" w:pos="158"/>
          <w:tab w:val="left" w:pos="180"/>
        </w:tabs>
        <w:rPr>
          <w:rFonts w:eastAsia="PMingLiU"/>
        </w:rPr>
      </w:pPr>
      <w:r w:rsidRPr="00861C8A">
        <w:rPr>
          <w:rFonts w:eastAsia="PMingLiU"/>
        </w:rPr>
        <w:t>除了使用者</w:t>
      </w:r>
      <w:r w:rsidRPr="00861C8A">
        <w:rPr>
          <w:rFonts w:eastAsia="PMingLiU"/>
        </w:rPr>
        <w:t xml:space="preserve"> SL </w:t>
      </w:r>
      <w:r w:rsidRPr="00861C8A">
        <w:rPr>
          <w:rFonts w:eastAsia="PMingLiU"/>
        </w:rPr>
        <w:t>外，請參閱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，以取得符合</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w:t>
      </w:r>
      <w:r w:rsidRPr="00861C8A">
        <w:rPr>
          <w:rFonts w:eastAsia="PMingLiU"/>
        </w:rPr>
        <w:t>、商務用</w:t>
      </w:r>
      <w:r w:rsidRPr="00861C8A">
        <w:rPr>
          <w:rFonts w:eastAsia="PMingLiU"/>
        </w:rPr>
        <w:t xml:space="preserve"> Skype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及</w:t>
      </w:r>
      <w:r w:rsidRPr="00861C8A">
        <w:rPr>
          <w:rFonts w:eastAsia="PMingLiU"/>
        </w:rPr>
        <w:t xml:space="preserve"> SharePoint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之要件的其他</w:t>
      </w:r>
      <w:r w:rsidRPr="00861C8A">
        <w:rPr>
          <w:rFonts w:eastAsia="PMingLiU"/>
        </w:rPr>
        <w:t xml:space="preserve"> SL</w:t>
      </w:r>
      <w:r w:rsidRPr="00861C8A">
        <w:rPr>
          <w:rFonts w:eastAsia="PMingLiU"/>
        </w:rPr>
        <w:t>。</w:t>
      </w:r>
    </w:p>
    <w:p w:rsidR="000671C7" w:rsidRPr="00F156C9" w:rsidRDefault="000671C7" w:rsidP="000671C7">
      <w:pPr>
        <w:pStyle w:val="ProductList-Body"/>
        <w:rPr>
          <w:rFonts w:eastAsia="PMingLiU"/>
          <w:sz w:val="14"/>
          <w:szCs w:val="14"/>
        </w:rPr>
      </w:pPr>
    </w:p>
    <w:p w:rsidR="000671C7" w:rsidRPr="006704E8" w:rsidRDefault="000671C7" w:rsidP="000671C7">
      <w:pPr>
        <w:pStyle w:val="ProductList-Offering2Heading"/>
        <w:outlineLvl w:val="2"/>
        <w:rPr>
          <w:rFonts w:eastAsia="PMingLiU"/>
        </w:rPr>
      </w:pPr>
      <w:r w:rsidRPr="00861C8A">
        <w:rPr>
          <w:rFonts w:asciiTheme="minorHAnsi" w:eastAsia="PMingLiU" w:hAnsiTheme="minorHAnsi"/>
        </w:rPr>
        <w:tab/>
      </w:r>
      <w:bookmarkStart w:id="79" w:name="_Toc427577378"/>
      <w:r w:rsidRPr="006704E8">
        <w:rPr>
          <w:rFonts w:eastAsia="PMingLiU"/>
        </w:rPr>
        <w:t>Exchange Online</w:t>
      </w:r>
      <w:bookmarkEnd w:id="79"/>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rsidR="00C369CB" w:rsidRDefault="00C369CB" w:rsidP="000671C7">
      <w:pPr>
        <w:pStyle w:val="ProductList-Body"/>
        <w:rPr>
          <w:rFonts w:eastAsia="PMingLiU"/>
          <w:sz w:val="16"/>
          <w:szCs w:val="16"/>
        </w:rPr>
      </w:pPr>
      <w:r w:rsidRPr="00C369CB">
        <w:rPr>
          <w:rFonts w:eastAsia="PMingLiU"/>
          <w:sz w:val="16"/>
          <w:szCs w:val="16"/>
        </w:rPr>
        <w:lastRenderedPageBreak/>
        <w:t>Advanced Threat Protection</w:t>
      </w:r>
    </w:p>
    <w:p w:rsidR="000671C7" w:rsidRPr="00861C8A" w:rsidRDefault="000671C7" w:rsidP="000671C7">
      <w:pPr>
        <w:pStyle w:val="ProductList-Body"/>
        <w:rPr>
          <w:rFonts w:eastAsia="PMingLiU"/>
        </w:rPr>
      </w:pPr>
      <w:r w:rsidRPr="00861C8A">
        <w:rPr>
          <w:rFonts w:eastAsia="PMingLiU"/>
          <w:sz w:val="16"/>
          <w:szCs w:val="16"/>
        </w:rPr>
        <w:t>資料外洩防護</w:t>
      </w:r>
    </w:p>
    <w:p w:rsidR="000671C7" w:rsidRPr="00861C8A" w:rsidRDefault="000671C7" w:rsidP="000671C7">
      <w:pPr>
        <w:pStyle w:val="ProductList-Body"/>
        <w:rPr>
          <w:rFonts w:eastAsia="PMingLiU"/>
        </w:rPr>
      </w:pPr>
      <w:r w:rsidRPr="00861C8A">
        <w:rPr>
          <w:rFonts w:eastAsia="PMingLiU"/>
          <w:sz w:val="16"/>
          <w:szCs w:val="16"/>
        </w:rPr>
        <w:t>Exchange Online Archiving for Exchange Online</w:t>
      </w:r>
    </w:p>
    <w:p w:rsidR="000671C7" w:rsidRPr="00861C8A" w:rsidRDefault="000671C7" w:rsidP="000671C7">
      <w:pPr>
        <w:pStyle w:val="ProductList-Body"/>
        <w:rPr>
          <w:rFonts w:eastAsia="PMingLiU"/>
        </w:rPr>
      </w:pPr>
      <w:r w:rsidRPr="00861C8A">
        <w:rPr>
          <w:rFonts w:eastAsia="PMingLiU"/>
          <w:sz w:val="16"/>
          <w:szCs w:val="16"/>
        </w:rPr>
        <w:t>Exchange Online Archiving for Exchange Server</w:t>
      </w:r>
    </w:p>
    <w:p w:rsidR="000671C7" w:rsidRPr="00861C8A" w:rsidRDefault="000671C7" w:rsidP="000671C7">
      <w:pPr>
        <w:pStyle w:val="ProductList-Body"/>
        <w:rPr>
          <w:rFonts w:eastAsia="PMingLiU"/>
        </w:rPr>
      </w:pPr>
      <w:r w:rsidRPr="00861C8A">
        <w:rPr>
          <w:rFonts w:eastAsia="PMingLiU"/>
          <w:sz w:val="16"/>
          <w:szCs w:val="16"/>
        </w:rPr>
        <w:lastRenderedPageBreak/>
        <w:t>Exchange Online Kiosk</w:t>
      </w:r>
    </w:p>
    <w:p w:rsidR="000671C7" w:rsidRPr="00861C8A" w:rsidRDefault="000671C7" w:rsidP="000671C7">
      <w:pPr>
        <w:pStyle w:val="ProductList-Body"/>
        <w:rPr>
          <w:rFonts w:eastAsia="PMingLiU"/>
        </w:rPr>
      </w:pPr>
      <w:r w:rsidRPr="00861C8A">
        <w:rPr>
          <w:rFonts w:eastAsia="PMingLiU"/>
          <w:sz w:val="16"/>
          <w:szCs w:val="16"/>
        </w:rPr>
        <w:t xml:space="preserve">Exchange Online </w:t>
      </w:r>
      <w:r w:rsidRPr="00861C8A">
        <w:rPr>
          <w:rFonts w:eastAsia="PMingLiU"/>
          <w:sz w:val="16"/>
          <w:szCs w:val="16"/>
        </w:rPr>
        <w:t>方案</w:t>
      </w:r>
      <w:r w:rsidRPr="00861C8A">
        <w:rPr>
          <w:rFonts w:eastAsia="PMingLiU"/>
          <w:sz w:val="16"/>
          <w:szCs w:val="16"/>
        </w:rPr>
        <w:t xml:space="preserve"> 1</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Exchange Online </w:t>
      </w:r>
      <w:r w:rsidRPr="00861C8A">
        <w:rPr>
          <w:rFonts w:eastAsia="PMingLiU"/>
          <w:sz w:val="16"/>
          <w:szCs w:val="16"/>
        </w:rPr>
        <w:t>方案</w:t>
      </w:r>
      <w:r w:rsidRPr="00861C8A">
        <w:rPr>
          <w:rFonts w:eastAsia="PMingLiU"/>
          <w:sz w:val="16"/>
          <w:szCs w:val="16"/>
          <w:lang w:val="en-US"/>
        </w:rPr>
        <w:t xml:space="preserve"> 2</w:t>
      </w:r>
    </w:p>
    <w:p w:rsidR="000671C7" w:rsidRPr="00861C8A" w:rsidRDefault="000671C7" w:rsidP="000671C7">
      <w:pPr>
        <w:pStyle w:val="ProductList-Offering2"/>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F156C9" w:rsidRDefault="000671C7" w:rsidP="000671C7">
      <w:pPr>
        <w:pStyle w:val="ProductList-Body"/>
        <w:pBdr>
          <w:top w:val="single" w:sz="4" w:space="1" w:color="BFBFBF" w:themeColor="background1" w:themeShade="BF"/>
        </w:pBdr>
        <w:rPr>
          <w:rFonts w:eastAsia="PMingLiU"/>
          <w:sz w:val="14"/>
          <w:szCs w:val="14"/>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F156C9" w:rsidRDefault="000671C7" w:rsidP="000671C7">
      <w:pPr>
        <w:pStyle w:val="ProductList-Body"/>
        <w:rPr>
          <w:rFonts w:eastAsia="PMingLiU"/>
          <w:sz w:val="14"/>
          <w:szCs w:val="14"/>
        </w:rPr>
      </w:pPr>
    </w:p>
    <w:p w:rsidR="000671C7" w:rsidRPr="00861C8A" w:rsidRDefault="000671C7" w:rsidP="000671C7">
      <w:pPr>
        <w:pStyle w:val="ProductList-Body"/>
        <w:ind w:left="180"/>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F156C9" w:rsidRDefault="000671C7" w:rsidP="000671C7">
      <w:pPr>
        <w:pStyle w:val="ProductList-Body"/>
        <w:ind w:left="180"/>
        <w:rPr>
          <w:rFonts w:eastAsia="PMingLiU"/>
          <w:sz w:val="14"/>
          <w:szCs w:val="14"/>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1B0CEA">
      <w:pPr>
        <w:pStyle w:val="ProductList-Body"/>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客戶將能復原已刪除之非共用信箱的內容，而且使用者能將已經從其中一個使用者的電子郵件資料夾中刪除之項目加以復原。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lastRenderedPageBreak/>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33" w:history="1">
        <w:r w:rsidRPr="00861C8A">
          <w:rPr>
            <w:rStyle w:val="Hyperlink"/>
            <w:rFonts w:eastAsia="PMingLiU"/>
          </w:rPr>
          <w:t>http://go.microsoft.com/?linkid=9839206</w:t>
        </w:r>
      </w:hyperlink>
      <w:r w:rsidRPr="006E78BF">
        <w:rPr>
          <w:rStyle w:val="Hyperlink"/>
          <w:rFonts w:eastAsia="PMingLiU"/>
          <w:color w:val="auto"/>
          <w:u w:val="none"/>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80" w:name="_Toc423959249"/>
      <w:r w:rsidRPr="0076124E">
        <w:rPr>
          <w:rFonts w:eastAsia="PMingLiU" w:hint="eastAsia"/>
          <w:b/>
          <w:color w:val="00188F"/>
        </w:rPr>
        <w:t>服務等級協定</w:t>
      </w:r>
      <w:bookmarkEnd w:id="80"/>
    </w:p>
    <w:p w:rsidR="00C369CB" w:rsidRDefault="00C369CB" w:rsidP="00C369CB">
      <w:pPr>
        <w:pStyle w:val="ProductList-Body"/>
        <w:rPr>
          <w:rFonts w:eastAsia="PMingLiU"/>
        </w:rPr>
      </w:pPr>
      <w:r>
        <w:rPr>
          <w:rFonts w:eastAsia="PMingLiU" w:hint="eastAsia"/>
        </w:rPr>
        <w:t xml:space="preserve">Advanced Threat Protection </w:t>
      </w:r>
      <w:r>
        <w:rPr>
          <w:rFonts w:eastAsia="PMingLiU" w:hAnsi="PMingLiU" w:hint="eastAsia"/>
        </w:rPr>
        <w:t>無</w:t>
      </w:r>
      <w:r>
        <w:rPr>
          <w:rFonts w:eastAsia="PMingLiU" w:hint="eastAsia"/>
        </w:rPr>
        <w:t xml:space="preserve"> SLA</w:t>
      </w:r>
      <w:r>
        <w:rPr>
          <w:rFonts w:eastAsia="PMingLiU" w:hAnsi="PMingLiU" w:hint="eastAsia"/>
        </w:rPr>
        <w:t>。</w:t>
      </w:r>
    </w:p>
    <w:p w:rsidR="000671C7" w:rsidRPr="00861C8A" w:rsidRDefault="00CA48A5"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Offering2Heading"/>
        <w:outlineLvl w:val="2"/>
        <w:rPr>
          <w:rFonts w:asciiTheme="minorHAnsi" w:eastAsia="PMingLiU" w:hAnsiTheme="minorHAnsi"/>
        </w:rPr>
      </w:pPr>
      <w:r w:rsidRPr="00861C8A">
        <w:rPr>
          <w:rFonts w:asciiTheme="minorHAnsi" w:eastAsia="PMingLiU" w:hAnsiTheme="minorHAnsi"/>
        </w:rPr>
        <w:tab/>
      </w:r>
      <w:bookmarkStart w:id="81" w:name="_Toc427577379"/>
      <w:r w:rsidRPr="00C571C2">
        <w:rPr>
          <w:rFonts w:eastAsia="PMingLiU"/>
        </w:rPr>
        <w:t>Office 365</w:t>
      </w:r>
      <w:r w:rsidRPr="00861C8A">
        <w:rPr>
          <w:rFonts w:asciiTheme="minorHAnsi" w:eastAsia="PMingLiU" w:hAnsiTheme="minorHAnsi"/>
        </w:rPr>
        <w:t xml:space="preserve"> </w:t>
      </w:r>
      <w:r w:rsidRPr="00861C8A">
        <w:rPr>
          <w:rFonts w:asciiTheme="minorHAnsi" w:eastAsia="PMingLiU" w:hAnsiTheme="minorHAnsi"/>
        </w:rPr>
        <w:t>應用程式</w:t>
      </w:r>
      <w:bookmarkEnd w:id="81"/>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Body"/>
        <w:rPr>
          <w:rFonts w:eastAsia="PMingLiU"/>
        </w:rPr>
      </w:pPr>
      <w:r w:rsidRPr="00861C8A">
        <w:rPr>
          <w:rFonts w:eastAsia="PMingLiU"/>
          <w:sz w:val="16"/>
          <w:szCs w:val="16"/>
        </w:rPr>
        <w:lastRenderedPageBreak/>
        <w:t>Office 365 Business</w:t>
      </w:r>
    </w:p>
    <w:p w:rsidR="000671C7" w:rsidRPr="00861C8A" w:rsidRDefault="000671C7" w:rsidP="000671C7">
      <w:pPr>
        <w:pStyle w:val="ProductList-Body"/>
        <w:rPr>
          <w:rFonts w:eastAsia="PMingLiU"/>
        </w:rPr>
      </w:pPr>
      <w:r w:rsidRPr="00861C8A">
        <w:rPr>
          <w:rFonts w:eastAsia="PMingLiU"/>
          <w:sz w:val="16"/>
          <w:szCs w:val="16"/>
        </w:rPr>
        <w:t>Office 365 ProPlus</w:t>
      </w:r>
    </w:p>
    <w:p w:rsidR="000671C7" w:rsidRPr="00861C8A" w:rsidRDefault="000671C7" w:rsidP="000671C7">
      <w:pPr>
        <w:pStyle w:val="ProductList-Body"/>
        <w:rPr>
          <w:rFonts w:eastAsia="PMingLiU"/>
        </w:rPr>
      </w:pPr>
      <w:r w:rsidRPr="00861C8A">
        <w:rPr>
          <w:rFonts w:eastAsia="PMingLiU"/>
          <w:sz w:val="16"/>
          <w:szCs w:val="16"/>
        </w:rPr>
        <w:lastRenderedPageBreak/>
        <w:t>Project Pro for Office 365</w:t>
      </w:r>
    </w:p>
    <w:p w:rsidR="000671C7" w:rsidRPr="00861C8A" w:rsidRDefault="000671C7" w:rsidP="000671C7">
      <w:pPr>
        <w:pStyle w:val="ProductList-Body"/>
        <w:rPr>
          <w:rFonts w:eastAsia="PMingLiU"/>
        </w:rPr>
      </w:pPr>
      <w:r w:rsidRPr="00861C8A">
        <w:rPr>
          <w:rFonts w:eastAsia="PMingLiU"/>
          <w:sz w:val="16"/>
          <w:szCs w:val="16"/>
        </w:rPr>
        <w:t>Visio Pro for Office 365</w:t>
      </w:r>
    </w:p>
    <w:p w:rsidR="000671C7" w:rsidRPr="00861C8A" w:rsidRDefault="000671C7" w:rsidP="000671C7">
      <w:pPr>
        <w:pStyle w:val="ProductList-Offering2"/>
        <w:rPr>
          <w:rFonts w:asciiTheme="minorHAnsi" w:eastAsia="PMingLiU" w:hAnsiTheme="minorHAnsi"/>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F156C9" w:rsidRDefault="000671C7" w:rsidP="000671C7">
      <w:pPr>
        <w:pStyle w:val="ProductList-Body"/>
        <w:pBdr>
          <w:top w:val="single" w:sz="4" w:space="1" w:color="BFBFBF" w:themeColor="background1" w:themeShade="BF"/>
        </w:pBdr>
        <w:rPr>
          <w:rFonts w:eastAsia="PMingLiU"/>
          <w:sz w:val="2"/>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 xml:space="preserve">Project Pro for Office 365 </w:t>
      </w:r>
      <w:r w:rsidRPr="00861C8A">
        <w:rPr>
          <w:rFonts w:eastAsia="PMingLiU"/>
        </w:rPr>
        <w:t>及</w:t>
      </w:r>
      <w:r w:rsidRPr="00861C8A">
        <w:rPr>
          <w:rFonts w:eastAsia="PMingLiU"/>
        </w:rPr>
        <w:t xml:space="preserve"> Visio Pro for Office 365 </w:t>
      </w:r>
      <w:r w:rsidRPr="00861C8A">
        <w:rPr>
          <w:rFonts w:eastAsia="PMingLiU"/>
        </w:rPr>
        <w:t>沒有</w:t>
      </w:r>
      <w:r w:rsidRPr="00861C8A">
        <w:rPr>
          <w:rFonts w:eastAsia="PMingLiU"/>
        </w:rPr>
        <w:t xml:space="preserve"> 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安裝與使用權利</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接受客戶指派使用者訂閱使用權之每個使用者，都必須擁有</w:t>
      </w:r>
      <w:r w:rsidRPr="00861C8A">
        <w:rPr>
          <w:rFonts w:eastAsia="PMingLiU"/>
        </w:rPr>
        <w:t xml:space="preserve"> Microsoft </w:t>
      </w:r>
      <w:r w:rsidRPr="00861C8A">
        <w:rPr>
          <w:rFonts w:eastAsia="PMingLiU"/>
        </w:rPr>
        <w:t>帳戶才能使用與訂閱一併提供之軟體。這些使用者：</w:t>
      </w:r>
    </w:p>
    <w:p w:rsidR="000671C7" w:rsidRPr="00861C8A" w:rsidRDefault="000671C7" w:rsidP="000671C7">
      <w:pPr>
        <w:pStyle w:val="ProductList-Body"/>
        <w:numPr>
          <w:ilvl w:val="0"/>
          <w:numId w:val="17"/>
        </w:numPr>
        <w:ind w:left="450" w:hanging="270"/>
        <w:rPr>
          <w:rFonts w:eastAsia="PMingLiU"/>
        </w:rPr>
      </w:pPr>
      <w:r w:rsidRPr="00861C8A">
        <w:rPr>
          <w:rFonts w:eastAsia="PMingLiU"/>
        </w:rPr>
        <w:t>至多可以在五部同時存在的</w:t>
      </w:r>
      <w:r w:rsidRPr="00861C8A">
        <w:rPr>
          <w:rFonts w:eastAsia="PMingLiU"/>
        </w:rPr>
        <w:t xml:space="preserve"> OSE </w:t>
      </w:r>
      <w:r w:rsidRPr="00861C8A">
        <w:rPr>
          <w:rFonts w:eastAsia="PMingLiU"/>
        </w:rPr>
        <w:t>上啟用連同</w:t>
      </w:r>
      <w:r w:rsidRPr="00861C8A">
        <w:rPr>
          <w:rFonts w:eastAsia="PMingLiU"/>
        </w:rPr>
        <w:t xml:space="preserve"> SL </w:t>
      </w:r>
      <w:r w:rsidRPr="00861C8A">
        <w:rPr>
          <w:rFonts w:eastAsia="PMingLiU"/>
        </w:rPr>
        <w:t>一併提供之軟體供本機或遠端使用；</w:t>
      </w:r>
    </w:p>
    <w:p w:rsidR="000671C7" w:rsidRPr="00861C8A" w:rsidRDefault="000671C7" w:rsidP="000671C7">
      <w:pPr>
        <w:pStyle w:val="ProductList-Body"/>
        <w:numPr>
          <w:ilvl w:val="0"/>
          <w:numId w:val="17"/>
        </w:numPr>
        <w:spacing w:before="40"/>
        <w:ind w:left="450" w:hanging="274"/>
        <w:rPr>
          <w:rFonts w:eastAsia="PMingLiU"/>
        </w:rPr>
      </w:pPr>
      <w:r w:rsidRPr="00861C8A">
        <w:rPr>
          <w:rFonts w:eastAsia="PMingLiU"/>
        </w:rPr>
        <w:t>也可以在網路伺服器或</w:t>
      </w:r>
      <w:r w:rsidRPr="00861C8A">
        <w:rPr>
          <w:rFonts w:eastAsia="PMingLiU"/>
        </w:rPr>
        <w:t xml:space="preserve"> Microsoft Azure </w:t>
      </w:r>
      <w:r w:rsidRPr="00861C8A">
        <w:rPr>
          <w:rFonts w:eastAsia="PMingLiU"/>
        </w:rPr>
        <w:t>平台服務上使用共用電腦啟用安裝軟體，並使用軟體來建立、編輯或儲存文件。僅就本使用權利之用途而言，「網路伺服器」係指僅供客戶使用之實體硬體伺服器。這項共用電腦啟用條款不適用於</w:t>
      </w:r>
      <w:r w:rsidRPr="00861C8A">
        <w:rPr>
          <w:rFonts w:eastAsia="PMingLiU"/>
        </w:rPr>
        <w:t xml:space="preserve"> Office 365 Business </w:t>
      </w:r>
      <w:r w:rsidRPr="00861C8A">
        <w:rPr>
          <w:rFonts w:eastAsia="PMingLiU"/>
        </w:rPr>
        <w:t>的客戶使用權；以及</w:t>
      </w:r>
    </w:p>
    <w:p w:rsidR="000671C7" w:rsidRPr="00861C8A" w:rsidRDefault="000671C7" w:rsidP="000671C7">
      <w:pPr>
        <w:pStyle w:val="ProductList-Body"/>
        <w:numPr>
          <w:ilvl w:val="0"/>
          <w:numId w:val="17"/>
        </w:numPr>
        <w:spacing w:before="40"/>
        <w:ind w:left="450" w:hanging="274"/>
        <w:rPr>
          <w:rFonts w:eastAsia="PMingLiU"/>
        </w:rPr>
      </w:pPr>
      <w:r w:rsidRPr="00861C8A">
        <w:rPr>
          <w:rFonts w:eastAsia="PMingLiU"/>
        </w:rPr>
        <w:t>至少每</w:t>
      </w:r>
      <w:r w:rsidRPr="00861C8A">
        <w:rPr>
          <w:rFonts w:eastAsia="PMingLiU"/>
        </w:rPr>
        <w:t xml:space="preserve"> 30 </w:t>
      </w:r>
      <w:r w:rsidRPr="00861C8A">
        <w:rPr>
          <w:rFonts w:eastAsia="PMingLiU"/>
        </w:rPr>
        <w:t>天便要將使用者已安裝軟體或其軟體功能可能受影響之每部裝置連線至網際網路。</w:t>
      </w:r>
    </w:p>
    <w:p w:rsidR="000671C7" w:rsidRPr="00861C8A" w:rsidRDefault="000671C7" w:rsidP="000671C7">
      <w:pPr>
        <w:pStyle w:val="ProductList-Body"/>
        <w:ind w:left="180"/>
        <w:rPr>
          <w:rFonts w:eastAsia="PMingLiU"/>
        </w:rPr>
      </w:pPr>
    </w:p>
    <w:p w:rsidR="000671C7" w:rsidRPr="00861C8A" w:rsidRDefault="000671C7" w:rsidP="000671C7">
      <w:pPr>
        <w:pStyle w:val="ProductList-Body"/>
        <w:rPr>
          <w:rFonts w:eastAsia="PMingLiU"/>
        </w:rPr>
      </w:pPr>
      <w:r w:rsidRPr="00861C8A">
        <w:rPr>
          <w:rFonts w:eastAsia="PMingLiU"/>
          <w:b/>
          <w:color w:val="00188F"/>
        </w:rPr>
        <w:t>下列條款僅適用於</w:t>
      </w:r>
      <w:r w:rsidRPr="00861C8A">
        <w:rPr>
          <w:rFonts w:eastAsia="PMingLiU"/>
          <w:b/>
          <w:color w:val="00188F"/>
        </w:rPr>
        <w:t xml:space="preserve"> Office 365 Business </w:t>
      </w:r>
      <w:r w:rsidRPr="00861C8A">
        <w:rPr>
          <w:rFonts w:eastAsia="PMingLiU"/>
          <w:b/>
          <w:color w:val="00188F"/>
        </w:rPr>
        <w:t>及</w:t>
      </w:r>
      <w:r w:rsidRPr="00861C8A">
        <w:rPr>
          <w:rFonts w:eastAsia="PMingLiU"/>
          <w:b/>
          <w:color w:val="00188F"/>
        </w:rPr>
        <w:t xml:space="preserve"> Office 365 ProPlus</w:t>
      </w:r>
    </w:p>
    <w:p w:rsidR="000671C7" w:rsidRPr="00861C8A" w:rsidRDefault="000671C7" w:rsidP="000671C7">
      <w:pPr>
        <w:pStyle w:val="ProductList-Body"/>
        <w:ind w:left="180"/>
        <w:rPr>
          <w:rFonts w:eastAsia="PMingLiU"/>
        </w:rPr>
      </w:pPr>
      <w:r w:rsidRPr="00861C8A">
        <w:rPr>
          <w:rFonts w:eastAsia="PMingLiU"/>
          <w:b/>
          <w:color w:val="0072C6"/>
        </w:rPr>
        <w:t>智慧型手機及平板電腦裝置</w:t>
      </w:r>
    </w:p>
    <w:p w:rsidR="000671C7" w:rsidRPr="00861C8A" w:rsidRDefault="000671C7" w:rsidP="000671C7">
      <w:pPr>
        <w:pStyle w:val="ProductList-Body"/>
        <w:ind w:left="180"/>
        <w:rPr>
          <w:rFonts w:eastAsia="PMingLiU"/>
        </w:rPr>
      </w:pPr>
      <w:r w:rsidRPr="00861C8A">
        <w:rPr>
          <w:rFonts w:eastAsia="PMingLiU"/>
        </w:rPr>
        <w:t>接受客戶指派使用者訂閱使用權之每位使用者，也可以至多在五部使用者的智慧型手機和五部使用者的平板電腦上啟用</w:t>
      </w:r>
      <w:r w:rsidRPr="00861C8A">
        <w:rPr>
          <w:rFonts w:eastAsia="PMingLiU"/>
        </w:rPr>
        <w:t xml:space="preserve"> Microsoft Office Mobile </w:t>
      </w:r>
      <w:r w:rsidRPr="00861C8A">
        <w:rPr>
          <w:rFonts w:eastAsia="PMingLiU"/>
        </w:rPr>
        <w:t>軟體，以建立、編輯或儲存文件。</w:t>
      </w:r>
    </w:p>
    <w:p w:rsidR="000671C7" w:rsidRPr="00861C8A" w:rsidRDefault="000671C7" w:rsidP="000671C7">
      <w:pPr>
        <w:pStyle w:val="ProductList-Body"/>
        <w:ind w:left="180"/>
        <w:rPr>
          <w:rFonts w:eastAsia="PMingLiU"/>
        </w:rPr>
      </w:pPr>
    </w:p>
    <w:p w:rsidR="000671C7" w:rsidRPr="00861C8A" w:rsidRDefault="000671C7" w:rsidP="000671C7">
      <w:pPr>
        <w:pStyle w:val="ProductList-Body"/>
        <w:rPr>
          <w:rFonts w:eastAsia="PMingLiU"/>
        </w:rPr>
      </w:pPr>
      <w:r w:rsidRPr="00861C8A">
        <w:rPr>
          <w:rFonts w:eastAsia="PMingLiU"/>
          <w:b/>
          <w:color w:val="00188F"/>
        </w:rPr>
        <w:t>下列條款僅適用於</w:t>
      </w:r>
      <w:r w:rsidRPr="00861C8A">
        <w:rPr>
          <w:rFonts w:eastAsia="PMingLiU"/>
          <w:b/>
          <w:color w:val="00188F"/>
        </w:rPr>
        <w:t xml:space="preserve"> Office 365 ProPlus</w:t>
      </w:r>
    </w:p>
    <w:p w:rsidR="000671C7" w:rsidRPr="00861C8A" w:rsidRDefault="000671C7" w:rsidP="000671C7">
      <w:pPr>
        <w:pStyle w:val="ProductList-Body"/>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FC048A" w:rsidRPr="001C77B3" w:rsidRDefault="00FC048A" w:rsidP="00FC048A">
      <w:pPr>
        <w:pStyle w:val="ProductList-Body"/>
        <w:ind w:left="180"/>
        <w:rPr>
          <w:rFonts w:eastAsia="PMingLiU"/>
          <w:b/>
          <w:color w:val="0072C6"/>
          <w:lang w:val="en-US"/>
        </w:rPr>
      </w:pPr>
      <w:r w:rsidRPr="001C77B3">
        <w:rPr>
          <w:rFonts w:eastAsia="PMingLiU"/>
          <w:b/>
          <w:color w:val="0072C6"/>
          <w:lang w:val="en-US"/>
        </w:rPr>
        <w:t>Office Web Apps Server 2013</w:t>
      </w:r>
    </w:p>
    <w:p w:rsidR="00FC048A" w:rsidRPr="001C77B3" w:rsidRDefault="00FC048A" w:rsidP="00FC048A">
      <w:pPr>
        <w:pStyle w:val="ProductList-Body"/>
        <w:ind w:left="180"/>
        <w:rPr>
          <w:rFonts w:eastAsia="PMingLiU"/>
        </w:rPr>
      </w:pPr>
      <w:r w:rsidRPr="001C77B3">
        <w:rPr>
          <w:rFonts w:eastAsia="PMingLiU"/>
        </w:rPr>
        <w:t>針對每項</w:t>
      </w:r>
      <w:r w:rsidRPr="001C77B3">
        <w:rPr>
          <w:rFonts w:eastAsia="PMingLiU"/>
          <w:lang w:val="en-US"/>
        </w:rPr>
        <w:t xml:space="preserve"> Office 365 ProPlus </w:t>
      </w:r>
      <w:r w:rsidRPr="001C77B3">
        <w:rPr>
          <w:rFonts w:eastAsia="PMingLiU"/>
        </w:rPr>
        <w:t>訂閱</w:t>
      </w:r>
      <w:r w:rsidRPr="001C77B3">
        <w:rPr>
          <w:rFonts w:eastAsia="PMingLiU"/>
          <w:lang w:val="en-US"/>
        </w:rPr>
        <w:t>，</w:t>
      </w:r>
      <w:r w:rsidRPr="001C77B3">
        <w:rPr>
          <w:rFonts w:eastAsia="PMingLiU"/>
        </w:rPr>
        <w:t>客戶得於其使用之任何伺服器上安裝任何數目之</w:t>
      </w:r>
      <w:r w:rsidRPr="001C77B3">
        <w:rPr>
          <w:rFonts w:eastAsia="PMingLiU"/>
          <w:lang w:val="en-US"/>
        </w:rPr>
        <w:t xml:space="preserve"> Office Web Apps Server 2013 </w:t>
      </w:r>
      <w:r w:rsidRPr="001C77B3">
        <w:rPr>
          <w:rFonts w:eastAsia="PMingLiU"/>
        </w:rPr>
        <w:t>拷貝。每個</w:t>
      </w:r>
      <w:r w:rsidRPr="001C77B3">
        <w:rPr>
          <w:rFonts w:eastAsia="PMingLiU"/>
          <w:lang w:val="en-US"/>
        </w:rPr>
        <w:t xml:space="preserve"> Office 365 ProPlus </w:t>
      </w:r>
      <w:r w:rsidRPr="001C77B3">
        <w:rPr>
          <w:rFonts w:eastAsia="PMingLiU"/>
        </w:rPr>
        <w:t>使用者得使用</w:t>
      </w:r>
      <w:r w:rsidRPr="001C77B3">
        <w:rPr>
          <w:rFonts w:eastAsia="PMingLiU"/>
          <w:lang w:val="en-US"/>
        </w:rPr>
        <w:t xml:space="preserve"> Office Web Server 2013 </w:t>
      </w:r>
      <w:r w:rsidRPr="001C77B3">
        <w:rPr>
          <w:rFonts w:eastAsia="PMingLiU"/>
        </w:rPr>
        <w:t>軟體。若客戶係依</w:t>
      </w:r>
      <w:r w:rsidRPr="001C77B3">
        <w:rPr>
          <w:rFonts w:eastAsia="PMingLiU"/>
        </w:rPr>
        <w:t xml:space="preserve"> Microsoft Online Subscription Agreement </w:t>
      </w:r>
      <w:r w:rsidRPr="001C77B3">
        <w:rPr>
          <w:rFonts w:eastAsia="PMingLiU"/>
        </w:rPr>
        <w:t>或僅涵蓋線上服務之其他</w:t>
      </w:r>
      <w:r w:rsidRPr="001C77B3">
        <w:rPr>
          <w:rFonts w:eastAsia="PMingLiU"/>
        </w:rPr>
        <w:t xml:space="preserve"> Microsoft </w:t>
      </w:r>
      <w:r w:rsidRPr="001C77B3">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0671C7" w:rsidRPr="00861C8A" w:rsidRDefault="00CA48A5"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64494E" w:rsidRDefault="000671C7" w:rsidP="000671C7">
      <w:pPr>
        <w:pStyle w:val="ProductList-Offering2Heading"/>
        <w:outlineLvl w:val="2"/>
        <w:rPr>
          <w:rFonts w:eastAsia="PMingLiU"/>
        </w:rPr>
      </w:pPr>
      <w:r w:rsidRPr="00861C8A">
        <w:rPr>
          <w:rFonts w:asciiTheme="minorHAnsi" w:eastAsia="PMingLiU" w:hAnsiTheme="minorHAnsi"/>
        </w:rPr>
        <w:tab/>
      </w:r>
      <w:bookmarkStart w:id="82" w:name="_Toc427577380"/>
      <w:r w:rsidRPr="0064494E">
        <w:rPr>
          <w:rFonts w:eastAsia="PMingLiU"/>
        </w:rPr>
        <w:t>Office Online</w:t>
      </w:r>
      <w:bookmarkEnd w:id="82"/>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0671C7" w:rsidRPr="00861C8A" w:rsidRDefault="00CA48A5"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Offering2Heading"/>
        <w:outlineLvl w:val="2"/>
        <w:rPr>
          <w:rFonts w:asciiTheme="minorHAnsi" w:eastAsia="PMingLiU" w:hAnsiTheme="minorHAnsi"/>
        </w:rPr>
      </w:pPr>
      <w:r w:rsidRPr="00861C8A">
        <w:rPr>
          <w:rFonts w:asciiTheme="minorHAnsi" w:eastAsia="PMingLiU" w:hAnsiTheme="minorHAnsi"/>
        </w:rPr>
        <w:tab/>
      </w:r>
      <w:bookmarkStart w:id="83" w:name="_Toc427577381"/>
      <w:r w:rsidRPr="00861C8A">
        <w:rPr>
          <w:rFonts w:asciiTheme="minorHAnsi" w:eastAsia="PMingLiU" w:hAnsiTheme="minorHAnsi"/>
        </w:rPr>
        <w:t>商務用</w:t>
      </w:r>
      <w:r w:rsidRPr="00861C8A">
        <w:rPr>
          <w:rFonts w:asciiTheme="minorHAnsi" w:eastAsia="PMingLiU" w:hAnsiTheme="minorHAnsi"/>
        </w:rPr>
        <w:t xml:space="preserve"> </w:t>
      </w:r>
      <w:r w:rsidRPr="00483B3F">
        <w:rPr>
          <w:rFonts w:eastAsia="PMingLiU"/>
        </w:rPr>
        <w:t>OneDrive</w:t>
      </w:r>
      <w:bookmarkEnd w:id="83"/>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0671C7" w:rsidRPr="00861C8A" w:rsidRDefault="00CA48A5"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483B3F" w:rsidRDefault="000671C7" w:rsidP="000671C7">
      <w:pPr>
        <w:pStyle w:val="ProductList-Offering2Heading"/>
        <w:outlineLvl w:val="2"/>
        <w:rPr>
          <w:rFonts w:eastAsia="PMingLiU"/>
        </w:rPr>
      </w:pPr>
      <w:r w:rsidRPr="00861C8A">
        <w:rPr>
          <w:rFonts w:asciiTheme="minorHAnsi" w:eastAsia="PMingLiU" w:hAnsiTheme="minorHAnsi"/>
        </w:rPr>
        <w:tab/>
      </w:r>
      <w:bookmarkStart w:id="84" w:name="_Toc427577382"/>
      <w:r w:rsidRPr="00483B3F">
        <w:rPr>
          <w:rFonts w:eastAsia="PMingLiU"/>
        </w:rPr>
        <w:t>Project Online</w:t>
      </w:r>
      <w:bookmarkEnd w:id="84"/>
    </w:p>
    <w:p w:rsidR="000671C7" w:rsidRPr="00861C8A" w:rsidRDefault="000671C7" w:rsidP="000671C7">
      <w:pPr>
        <w:pStyle w:val="ProductList-Body"/>
        <w:rPr>
          <w:rFonts w:eastAsia="PMingLiU"/>
        </w:rPr>
      </w:pPr>
      <w:r w:rsidRPr="00861C8A">
        <w:rPr>
          <w:rFonts w:eastAsia="PMingLiU"/>
          <w:sz w:val="16"/>
          <w:szCs w:val="16"/>
        </w:rPr>
        <w:t>Project Lite</w:t>
      </w:r>
    </w:p>
    <w:p w:rsidR="000671C7" w:rsidRPr="00861C8A" w:rsidRDefault="000671C7" w:rsidP="000671C7">
      <w:pPr>
        <w:pStyle w:val="ProductList-Body"/>
        <w:rPr>
          <w:rFonts w:eastAsia="PMingLiU"/>
        </w:rPr>
      </w:pPr>
      <w:r w:rsidRPr="00861C8A">
        <w:rPr>
          <w:rFonts w:eastAsia="PMingLiU"/>
          <w:sz w:val="16"/>
          <w:szCs w:val="16"/>
        </w:rPr>
        <w:t>Project Online</w:t>
      </w:r>
    </w:p>
    <w:p w:rsidR="000671C7" w:rsidRPr="00861C8A" w:rsidRDefault="00CA48A5"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1B0CEA" w:rsidRPr="001B0CEA" w:rsidRDefault="000671C7" w:rsidP="001B0CEA">
      <w:pPr>
        <w:pStyle w:val="ProductList-Offering2Heading"/>
        <w:pBdr>
          <w:bottom w:val="none" w:sz="0" w:space="0" w:color="auto"/>
        </w:pBdr>
        <w:outlineLvl w:val="2"/>
        <w:rPr>
          <w:rFonts w:eastAsia="PMingLiU"/>
          <w:lang w:val="en-US"/>
        </w:rPr>
      </w:pPr>
      <w:r w:rsidRPr="00193D30">
        <w:rPr>
          <w:rFonts w:eastAsia="PMingLiU"/>
        </w:rPr>
        <w:tab/>
      </w:r>
    </w:p>
    <w:p w:rsidR="000671C7" w:rsidRPr="00193D30" w:rsidRDefault="000671C7" w:rsidP="000671C7">
      <w:pPr>
        <w:pStyle w:val="ProductList-Offering2Heading"/>
        <w:outlineLvl w:val="2"/>
        <w:rPr>
          <w:rFonts w:eastAsia="PMingLiU"/>
        </w:rPr>
      </w:pPr>
      <w:bookmarkStart w:id="85" w:name="_Toc427577383"/>
      <w:r w:rsidRPr="00193D30">
        <w:rPr>
          <w:rFonts w:eastAsia="PMingLiU"/>
        </w:rPr>
        <w:lastRenderedPageBreak/>
        <w:t>SharePoint Online</w:t>
      </w:r>
      <w:bookmarkEnd w:id="85"/>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Body"/>
        <w:rPr>
          <w:rFonts w:eastAsia="PMingLiU"/>
        </w:rPr>
      </w:pPr>
      <w:r w:rsidRPr="00861C8A">
        <w:rPr>
          <w:rFonts w:eastAsia="PMingLiU"/>
          <w:sz w:val="16"/>
          <w:szCs w:val="16"/>
        </w:rPr>
        <w:lastRenderedPageBreak/>
        <w:t xml:space="preserve">Duet Enterprise Online for Microsoft SharePoint </w:t>
      </w:r>
      <w:r w:rsidRPr="00861C8A">
        <w:rPr>
          <w:rFonts w:eastAsia="PMingLiU"/>
          <w:sz w:val="16"/>
          <w:szCs w:val="16"/>
        </w:rPr>
        <w:t>和</w:t>
      </w:r>
      <w:r w:rsidRPr="00861C8A">
        <w:rPr>
          <w:rFonts w:eastAsia="PMingLiU"/>
          <w:sz w:val="16"/>
          <w:szCs w:val="16"/>
        </w:rPr>
        <w:t xml:space="preserve"> SAP</w:t>
      </w:r>
    </w:p>
    <w:p w:rsidR="000671C7" w:rsidRPr="00861C8A" w:rsidRDefault="000671C7" w:rsidP="000671C7">
      <w:pPr>
        <w:pStyle w:val="ProductList-Body"/>
        <w:rPr>
          <w:rFonts w:eastAsia="PMingLiU"/>
        </w:rPr>
      </w:pPr>
      <w:r w:rsidRPr="00861C8A">
        <w:rPr>
          <w:rFonts w:eastAsia="PMingLiU"/>
          <w:sz w:val="16"/>
          <w:szCs w:val="16"/>
        </w:rPr>
        <w:t>SharePoint Online Kiosk</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SharePoint Online </w:t>
      </w:r>
      <w:r w:rsidRPr="00861C8A">
        <w:rPr>
          <w:rFonts w:eastAsia="PMingLiU"/>
          <w:sz w:val="16"/>
          <w:szCs w:val="16"/>
        </w:rPr>
        <w:t>方案</w:t>
      </w:r>
      <w:r w:rsidRPr="00861C8A">
        <w:rPr>
          <w:rFonts w:eastAsia="PMingLiU"/>
          <w:sz w:val="16"/>
          <w:szCs w:val="16"/>
          <w:lang w:val="en-US"/>
        </w:rPr>
        <w:t xml:space="preserve"> 1</w:t>
      </w:r>
    </w:p>
    <w:p w:rsidR="000671C7" w:rsidRPr="00861C8A" w:rsidRDefault="000671C7" w:rsidP="000671C7">
      <w:pPr>
        <w:pStyle w:val="ProductList-Body"/>
        <w:rPr>
          <w:rFonts w:eastAsia="PMingLiU"/>
          <w:lang w:val="en-US"/>
        </w:rPr>
      </w:pPr>
      <w:r w:rsidRPr="00861C8A">
        <w:rPr>
          <w:rFonts w:eastAsia="PMingLiU"/>
          <w:sz w:val="16"/>
          <w:szCs w:val="16"/>
          <w:lang w:val="en-US"/>
        </w:rPr>
        <w:lastRenderedPageBreak/>
        <w:t xml:space="preserve">SharePoint Online </w:t>
      </w:r>
      <w:r w:rsidRPr="00861C8A">
        <w:rPr>
          <w:rFonts w:eastAsia="PMingLiU"/>
          <w:sz w:val="16"/>
          <w:szCs w:val="16"/>
        </w:rPr>
        <w:t>方案</w:t>
      </w:r>
      <w:r w:rsidRPr="00861C8A">
        <w:rPr>
          <w:rFonts w:eastAsia="PMingLiU"/>
          <w:sz w:val="16"/>
          <w:szCs w:val="16"/>
          <w:lang w:val="en-US"/>
        </w:rPr>
        <w:t xml:space="preserve"> 2</w:t>
      </w:r>
    </w:p>
    <w:p w:rsidR="000671C7" w:rsidRPr="00861C8A" w:rsidRDefault="000671C7" w:rsidP="000671C7">
      <w:pPr>
        <w:pStyle w:val="ProductList-Offering2"/>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861C8A" w:rsidRDefault="000671C7" w:rsidP="000671C7">
      <w:pPr>
        <w:pStyle w:val="ProductList-Body"/>
        <w:pBdr>
          <w:top w:val="single" w:sz="4" w:space="1" w:color="BFBFBF" w:themeColor="background1" w:themeShade="BF"/>
        </w:pBdr>
        <w:rPr>
          <w:rFonts w:eastAsia="PMingLiU"/>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Kiosk</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p w:rsidR="000671C7" w:rsidRPr="00861C8A" w:rsidRDefault="00CA48A5"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Offering2Heading"/>
        <w:outlineLvl w:val="2"/>
        <w:rPr>
          <w:rFonts w:asciiTheme="minorHAnsi" w:eastAsia="PMingLiU" w:hAnsiTheme="minorHAnsi"/>
          <w:lang w:val="en-US"/>
        </w:rPr>
      </w:pPr>
      <w:r w:rsidRPr="00861C8A">
        <w:rPr>
          <w:rFonts w:asciiTheme="minorHAnsi" w:eastAsia="PMingLiU" w:hAnsiTheme="minorHAnsi"/>
          <w:lang w:val="en-US"/>
        </w:rPr>
        <w:tab/>
      </w:r>
      <w:bookmarkStart w:id="86" w:name="_Toc427577384"/>
      <w:r w:rsidRPr="00861C8A">
        <w:rPr>
          <w:rFonts w:asciiTheme="minorHAnsi" w:eastAsia="PMingLiU" w:hAnsiTheme="minorHAnsi"/>
        </w:rPr>
        <w:t>商務用</w:t>
      </w:r>
      <w:r w:rsidRPr="00861C8A">
        <w:rPr>
          <w:rFonts w:asciiTheme="minorHAnsi" w:eastAsia="PMingLiU" w:hAnsiTheme="minorHAnsi"/>
          <w:lang w:val="en-US"/>
        </w:rPr>
        <w:t xml:space="preserve"> </w:t>
      </w:r>
      <w:r w:rsidRPr="00483B3F">
        <w:rPr>
          <w:rFonts w:eastAsia="PMingLiU"/>
          <w:lang w:val="en-US"/>
        </w:rPr>
        <w:t>Skype Online</w:t>
      </w:r>
      <w:bookmarkEnd w:id="86"/>
    </w:p>
    <w:p w:rsidR="000671C7" w:rsidRPr="00861C8A" w:rsidRDefault="000671C7" w:rsidP="000671C7">
      <w:pPr>
        <w:pStyle w:val="ProductList-Body"/>
        <w:rPr>
          <w:rFonts w:eastAsia="PMingLiU"/>
          <w:lang w:val="en-US"/>
        </w:rPr>
      </w:pPr>
      <w:r w:rsidRPr="00861C8A">
        <w:rPr>
          <w:rFonts w:eastAsia="PMingLiU"/>
          <w:sz w:val="16"/>
          <w:szCs w:val="16"/>
        </w:rPr>
        <w:t>商務用</w:t>
      </w:r>
      <w:r w:rsidRPr="00861C8A">
        <w:rPr>
          <w:rFonts w:eastAsia="PMingLiU"/>
          <w:sz w:val="16"/>
          <w:szCs w:val="16"/>
          <w:lang w:val="en-US"/>
        </w:rPr>
        <w:t xml:space="preserve"> Skype Online </w:t>
      </w:r>
      <w:r w:rsidRPr="00861C8A">
        <w:rPr>
          <w:rFonts w:eastAsia="PMingLiU"/>
          <w:sz w:val="16"/>
          <w:szCs w:val="16"/>
        </w:rPr>
        <w:t>方案</w:t>
      </w:r>
      <w:r w:rsidRPr="00861C8A">
        <w:rPr>
          <w:rFonts w:eastAsia="PMingLiU"/>
          <w:sz w:val="16"/>
          <w:szCs w:val="16"/>
          <w:lang w:val="en-US"/>
        </w:rPr>
        <w:t xml:space="preserve"> 1</w:t>
      </w:r>
    </w:p>
    <w:p w:rsidR="000671C7" w:rsidRPr="00861C8A" w:rsidRDefault="000671C7" w:rsidP="000671C7">
      <w:pPr>
        <w:pStyle w:val="ProductList-Body"/>
        <w:rPr>
          <w:rFonts w:eastAsia="PMingLiU"/>
          <w:lang w:val="en-US"/>
        </w:rPr>
      </w:pPr>
      <w:r w:rsidRPr="00861C8A">
        <w:rPr>
          <w:rFonts w:eastAsia="PMingLiU"/>
          <w:sz w:val="16"/>
          <w:szCs w:val="16"/>
        </w:rPr>
        <w:t>商務用</w:t>
      </w:r>
      <w:r w:rsidRPr="00861C8A">
        <w:rPr>
          <w:rFonts w:eastAsia="PMingLiU"/>
          <w:sz w:val="16"/>
          <w:szCs w:val="16"/>
          <w:lang w:val="en-US"/>
        </w:rPr>
        <w:t xml:space="preserve"> Skype Online </w:t>
      </w:r>
      <w:r w:rsidRPr="00861C8A">
        <w:rPr>
          <w:rFonts w:eastAsia="PMingLiU"/>
          <w:sz w:val="16"/>
          <w:szCs w:val="16"/>
        </w:rPr>
        <w:t>方案</w:t>
      </w:r>
      <w:r w:rsidRPr="00861C8A">
        <w:rPr>
          <w:rFonts w:eastAsia="PMingLiU"/>
          <w:sz w:val="16"/>
          <w:szCs w:val="16"/>
          <w:lang w:val="en-US"/>
        </w:rPr>
        <w:t xml:space="preserve"> 2</w:t>
      </w:r>
    </w:p>
    <w:p w:rsidR="000671C7" w:rsidRPr="00861C8A" w:rsidRDefault="000671C7" w:rsidP="000671C7">
      <w:pPr>
        <w:pStyle w:val="ProductList-Body"/>
        <w:pBdr>
          <w:top w:val="single" w:sz="4" w:space="1" w:color="BFBFBF" w:themeColor="background1" w:themeShade="BF"/>
        </w:pBdr>
        <w:rPr>
          <w:rFonts w:eastAsia="PMingLiU"/>
          <w:lang w:val="en-US"/>
        </w:rPr>
      </w:pPr>
    </w:p>
    <w:p w:rsidR="000671C7" w:rsidRPr="00861C8A" w:rsidRDefault="000671C7" w:rsidP="000671C7">
      <w:pPr>
        <w:pStyle w:val="ProductList-Body"/>
        <w:tabs>
          <w:tab w:val="clear" w:pos="158"/>
          <w:tab w:val="left" w:pos="360"/>
        </w:tabs>
        <w:rPr>
          <w:rFonts w:eastAsia="PMingLiU"/>
          <w:lang w:val="en-US"/>
        </w:rPr>
      </w:pPr>
      <w:r w:rsidRPr="00861C8A">
        <w:rPr>
          <w:rFonts w:eastAsia="PMingLiU"/>
          <w:b/>
          <w:color w:val="00188F"/>
        </w:rPr>
        <w:t>聲明</w:t>
      </w:r>
    </w:p>
    <w:p w:rsidR="000671C7" w:rsidRPr="00861C8A" w:rsidRDefault="000671C7" w:rsidP="000671C7">
      <w:pPr>
        <w:pStyle w:val="ProductList-Body"/>
        <w:rPr>
          <w:rFonts w:eastAsia="PMingLiU"/>
          <w:lang w:val="en-US"/>
        </w:rPr>
      </w:pPr>
      <w:r w:rsidRPr="00861C8A">
        <w:rPr>
          <w:rFonts w:eastAsia="PMingLiU"/>
        </w:rPr>
        <w:t>位於</w:t>
      </w:r>
      <w:hyperlink w:anchor="Attachment1" w:history="1">
        <w:r w:rsidRPr="00861C8A">
          <w:rPr>
            <w:rStyle w:val="Hyperlink"/>
            <w:rFonts w:eastAsia="PMingLiU"/>
          </w:rPr>
          <w:t>附件</w:t>
        </w:r>
        <w:r w:rsidRPr="00861C8A">
          <w:rPr>
            <w:rStyle w:val="Hyperlink"/>
            <w:rFonts w:eastAsia="PMingLiU"/>
            <w:lang w:val="en-US"/>
          </w:rPr>
          <w:t xml:space="preserve"> 1</w:t>
        </w:r>
      </w:hyperlink>
      <w:r w:rsidRPr="00861C8A">
        <w:rPr>
          <w:rFonts w:eastAsia="PMingLiU"/>
          <w:lang w:val="en-US"/>
        </w:rPr>
        <w:t xml:space="preserve"> </w:t>
      </w:r>
      <w:r w:rsidRPr="00861C8A">
        <w:rPr>
          <w:rFonts w:eastAsia="PMingLiU"/>
        </w:rPr>
        <w:t>中之記錄和</w:t>
      </w:r>
      <w:r w:rsidRPr="00861C8A">
        <w:rPr>
          <w:rFonts w:eastAsia="PMingLiU"/>
          <w:lang w:val="en-US"/>
        </w:rPr>
        <w:t xml:space="preserve"> H.264/MPEG-4 AVC </w:t>
      </w:r>
      <w:r w:rsidRPr="00861C8A">
        <w:rPr>
          <w:rFonts w:eastAsia="PMingLiU"/>
        </w:rPr>
        <w:t>及</w:t>
      </w:r>
      <w:r w:rsidRPr="00861C8A">
        <w:rPr>
          <w:rFonts w:eastAsia="PMingLiU"/>
          <w:lang w:val="en-US"/>
        </w:rPr>
        <w:t>/</w:t>
      </w:r>
      <w:r w:rsidRPr="00861C8A">
        <w:rPr>
          <w:rFonts w:eastAsia="PMingLiU"/>
        </w:rPr>
        <w:t>或</w:t>
      </w:r>
      <w:r w:rsidRPr="00861C8A">
        <w:rPr>
          <w:rFonts w:eastAsia="PMingLiU"/>
          <w:lang w:val="en-US"/>
        </w:rPr>
        <w:t xml:space="preserve"> VC-1 </w:t>
      </w:r>
      <w:r w:rsidRPr="00861C8A">
        <w:rPr>
          <w:rFonts w:eastAsia="PMingLiU"/>
        </w:rPr>
        <w:t>通知適用之。</w:t>
      </w:r>
    </w:p>
    <w:p w:rsidR="000671C7" w:rsidRPr="00861C8A" w:rsidRDefault="000671C7" w:rsidP="000671C7">
      <w:pPr>
        <w:pStyle w:val="ProductList-Body"/>
        <w:rPr>
          <w:rFonts w:eastAsia="PMingLiU"/>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rPr>
        <w:t>商務用</w:t>
      </w:r>
      <w:r w:rsidRPr="00861C8A">
        <w:rPr>
          <w:rFonts w:eastAsia="PMingLiU"/>
          <w:lang w:val="en-US"/>
        </w:rPr>
        <w:t xml:space="preserve"> Skype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即時訊息</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使用者能夠透過網際網路通訊協定網路將文字訊息即時移轉給另一個使用者。</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Pr="00861C8A"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p w:rsidR="000671C7" w:rsidRPr="00861C8A" w:rsidRDefault="00CA48A5"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OfferingGroupHeading"/>
        <w:outlineLvl w:val="1"/>
        <w:rPr>
          <w:rFonts w:asciiTheme="minorHAnsi" w:eastAsia="PMingLiU" w:hAnsiTheme="minorHAnsi"/>
        </w:rPr>
      </w:pPr>
      <w:bookmarkStart w:id="87" w:name="_Toc427577385"/>
      <w:r w:rsidRPr="00861C8A">
        <w:rPr>
          <w:rFonts w:asciiTheme="minorHAnsi" w:eastAsia="PMingLiU" w:hAnsiTheme="minorHAnsi"/>
        </w:rPr>
        <w:t>其他線上服務</w:t>
      </w:r>
      <w:bookmarkEnd w:id="87"/>
    </w:p>
    <w:p w:rsidR="000671C7" w:rsidRPr="002F4EAD" w:rsidRDefault="000671C7" w:rsidP="000671C7">
      <w:pPr>
        <w:pStyle w:val="ProductList-Offering2Heading"/>
        <w:outlineLvl w:val="2"/>
        <w:rPr>
          <w:rFonts w:eastAsia="PMingLiU"/>
        </w:rPr>
      </w:pPr>
      <w:r w:rsidRPr="002F4EAD">
        <w:rPr>
          <w:rFonts w:eastAsia="PMingLiU"/>
        </w:rPr>
        <w:tab/>
      </w:r>
      <w:bookmarkStart w:id="88" w:name="_Toc427577386"/>
      <w:r w:rsidRPr="002F4EAD">
        <w:rPr>
          <w:rFonts w:eastAsia="PMingLiU"/>
        </w:rPr>
        <w:t xml:space="preserve">Bing </w:t>
      </w:r>
      <w:r w:rsidRPr="002F4EAD">
        <w:rPr>
          <w:rFonts w:eastAsia="PMingLiU"/>
        </w:rPr>
        <w:t>地圖服務</w:t>
      </w:r>
      <w:r w:rsidRPr="002F4EAD">
        <w:rPr>
          <w:rFonts w:eastAsia="PMingLiU"/>
        </w:rPr>
        <w:t xml:space="preserve"> Enterprise Platform </w:t>
      </w:r>
      <w:r w:rsidRPr="002F4EAD">
        <w:rPr>
          <w:rFonts w:eastAsia="PMingLiU"/>
        </w:rPr>
        <w:t>和</w:t>
      </w:r>
      <w:r w:rsidRPr="002F4EAD">
        <w:rPr>
          <w:rFonts w:eastAsia="PMingLiU"/>
        </w:rPr>
        <w:t xml:space="preserve"> Bing </w:t>
      </w:r>
      <w:r w:rsidRPr="002F4EAD">
        <w:rPr>
          <w:rFonts w:eastAsia="PMingLiU"/>
        </w:rPr>
        <w:t>地圖服務</w:t>
      </w:r>
      <w:r w:rsidRPr="002F4EAD">
        <w:rPr>
          <w:rFonts w:eastAsia="PMingLiU"/>
        </w:rPr>
        <w:t xml:space="preserve"> Mobile Asset Management Platform</w:t>
      </w:r>
      <w:bookmarkEnd w:id="88"/>
    </w:p>
    <w:p w:rsidR="000671C7" w:rsidRPr="00861C8A" w:rsidRDefault="000671C7" w:rsidP="000671C7">
      <w:pPr>
        <w:pStyle w:val="ProductList-Body"/>
        <w:rPr>
          <w:rFonts w:eastAsia="PMingLiU"/>
        </w:rPr>
      </w:pPr>
      <w:r w:rsidRPr="00861C8A">
        <w:rPr>
          <w:rFonts w:eastAsia="PMingLiU"/>
          <w:b/>
          <w:color w:val="00188F"/>
        </w:rPr>
        <w:t>服務訂閱使用權</w:t>
      </w:r>
    </w:p>
    <w:p w:rsidR="000671C7" w:rsidRPr="00861C8A" w:rsidRDefault="000671C7" w:rsidP="000671C7">
      <w:pPr>
        <w:pStyle w:val="ProductList-Body"/>
        <w:rPr>
          <w:rFonts w:eastAsia="PMingLiU"/>
        </w:rPr>
      </w:pPr>
      <w:r w:rsidRPr="00861C8A">
        <w:rPr>
          <w:rFonts w:eastAsia="PMingLiU"/>
        </w:rPr>
        <w:t>要提供服務之存取權必須具備服務訂閱使用權。每份服務訂閱使用權至少必須連同下列其中一個合格的加值訂閱使用權一起訂購：</w:t>
      </w:r>
    </w:p>
    <w:p w:rsidR="000671C7" w:rsidRPr="00861C8A" w:rsidRDefault="000671C7" w:rsidP="000671C7">
      <w:pPr>
        <w:pStyle w:val="ProductList-Body"/>
        <w:numPr>
          <w:ilvl w:val="0"/>
          <w:numId w:val="20"/>
        </w:numPr>
        <w:ind w:left="450" w:hanging="270"/>
        <w:rPr>
          <w:rFonts w:eastAsia="PMingLiU"/>
        </w:rPr>
      </w:pPr>
      <w:r w:rsidRPr="00861C8A">
        <w:rPr>
          <w:rFonts w:eastAsia="PMingLiU"/>
        </w:rPr>
        <w:lastRenderedPageBreak/>
        <w:t>網站使用量加值訂閱使用權，對透過客戶程式存取</w:t>
      </w:r>
      <w:r w:rsidRPr="00861C8A">
        <w:rPr>
          <w:rFonts w:eastAsia="PMingLiU"/>
        </w:rPr>
        <w:t xml:space="preserve"> Bing </w:t>
      </w:r>
      <w:r w:rsidRPr="00861C8A">
        <w:rPr>
          <w:rFonts w:eastAsia="PMingLiU"/>
        </w:rPr>
        <w:t>地圖服務</w:t>
      </w:r>
      <w:r w:rsidRPr="00861C8A">
        <w:rPr>
          <w:rFonts w:eastAsia="PMingLiU"/>
        </w:rPr>
        <w:t xml:space="preserve"> Enterprise </w:t>
      </w:r>
      <w:r w:rsidRPr="00861C8A">
        <w:rPr>
          <w:rFonts w:eastAsia="PMingLiU"/>
        </w:rPr>
        <w:t>平台</w:t>
      </w:r>
      <w:r w:rsidRPr="00861C8A">
        <w:rPr>
          <w:rFonts w:eastAsia="PMingLiU"/>
        </w:rPr>
        <w:t xml:space="preserve"> (Bing Maps Enterprise Platform) </w:t>
      </w:r>
      <w:r w:rsidRPr="00861C8A">
        <w:rPr>
          <w:rFonts w:eastAsia="PMingLiU"/>
        </w:rPr>
        <w:t>和</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w:t>
      </w:r>
      <w:r w:rsidRPr="00861C8A">
        <w:rPr>
          <w:rFonts w:eastAsia="PMingLiU"/>
        </w:rPr>
        <w:t xml:space="preserve"> (Bing Maps Mobile Asset Management Platform) </w:t>
      </w:r>
      <w:r w:rsidRPr="00861C8A">
        <w:rPr>
          <w:rFonts w:eastAsia="PMingLiU"/>
        </w:rPr>
        <w:t>之未經驗證的使用者而言都需要該使用權，依每月份計費之交易次數而定，</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公開的網站使用量訂閱使用權，其可供在可公開取得未加限制之網站上使用的指定之計費交易數目使用，</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內部網站使用量加值，其可供在私人網路上的內部網站</w:t>
      </w:r>
      <w:r w:rsidRPr="00861C8A">
        <w:rPr>
          <w:rFonts w:eastAsia="PMingLiU"/>
        </w:rPr>
        <w:t xml:space="preserve"> (</w:t>
      </w:r>
      <w:r w:rsidRPr="00861C8A">
        <w:rPr>
          <w:rFonts w:eastAsia="PMingLiU"/>
        </w:rPr>
        <w:t>例如內部網路</w:t>
      </w:r>
      <w:r w:rsidRPr="00861C8A">
        <w:rPr>
          <w:rFonts w:eastAsia="PMingLiU"/>
        </w:rPr>
        <w:t xml:space="preserve">) </w:t>
      </w:r>
      <w:r w:rsidRPr="00861C8A">
        <w:rPr>
          <w:rFonts w:eastAsia="PMingLiU"/>
        </w:rPr>
        <w:t>上使用的指定之計費交易數目使用，</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地圖服務無限制加值訂閱使用權，</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地圖服務已知之使用者訂閱使用權，或</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w:t>
      </w:r>
      <w:r w:rsidRPr="00861C8A">
        <w:rPr>
          <w:rFonts w:eastAsia="PMingLiU"/>
        </w:rPr>
        <w:t xml:space="preserve"> Light </w:t>
      </w:r>
      <w:r w:rsidRPr="00861C8A">
        <w:rPr>
          <w:rFonts w:eastAsia="PMingLiU"/>
        </w:rPr>
        <w:t>已知之使用者訂閱使用權。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合格的</w:t>
      </w:r>
      <w:r w:rsidRPr="00861C8A">
        <w:rPr>
          <w:rFonts w:eastAsia="PMingLiU"/>
          <w:b/>
          <w:color w:val="00188F"/>
        </w:rPr>
        <w:t xml:space="preserve"> Bing </w:t>
      </w:r>
      <w:r w:rsidRPr="00861C8A">
        <w:rPr>
          <w:rFonts w:eastAsia="PMingLiU"/>
          <w:b/>
          <w:color w:val="00188F"/>
        </w:rPr>
        <w:t>地圖服務</w:t>
      </w:r>
      <w:r w:rsidRPr="00861C8A">
        <w:rPr>
          <w:rFonts w:eastAsia="PMingLiU"/>
          <w:b/>
          <w:color w:val="00188F"/>
        </w:rPr>
        <w:t xml:space="preserve"> Mobile </w:t>
      </w:r>
      <w:r w:rsidRPr="00861C8A">
        <w:rPr>
          <w:rFonts w:eastAsia="PMingLiU"/>
          <w:b/>
          <w:color w:val="00188F"/>
        </w:rPr>
        <w:t>資產管理平台服務訂閱使用權加值訂閱使用權</w:t>
      </w:r>
    </w:p>
    <w:p w:rsidR="000671C7" w:rsidRPr="00861C8A" w:rsidRDefault="000671C7" w:rsidP="000671C7">
      <w:pPr>
        <w:pStyle w:val="ProductList-Body"/>
        <w:rPr>
          <w:rFonts w:eastAsia="PMingLiU"/>
        </w:rPr>
      </w:pPr>
      <w:r w:rsidRPr="00861C8A">
        <w:rPr>
          <w:rFonts w:eastAsia="PMingLiU"/>
        </w:rPr>
        <w:t>針對</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資產管理平台，若每個追蹤資產其</w:t>
      </w:r>
      <w:r w:rsidRPr="00861C8A">
        <w:rPr>
          <w:rFonts w:eastAsia="PMingLiU"/>
        </w:rPr>
        <w:t xml:space="preserve"> GPS </w:t>
      </w:r>
      <w:r w:rsidRPr="00861C8A">
        <w:rPr>
          <w:rFonts w:eastAsia="PMingLiU"/>
        </w:rPr>
        <w:t>或其他感應器式位置是可以使用</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資產管理平台來加以監控、展示、反向地理編碼或用來執行計算，則都需要加值訂閱使用權。「資產」的定義為任何車輛、裝置或其他行動物件。這些加值訂閱使用權適用於指定的追蹤資產數目。</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已驗證的使用者</w:t>
      </w:r>
    </w:p>
    <w:p w:rsidR="000671C7" w:rsidRPr="00861C8A" w:rsidRDefault="000671C7" w:rsidP="000671C7">
      <w:pPr>
        <w:pStyle w:val="ProductList-Body"/>
        <w:rPr>
          <w:rFonts w:eastAsia="PMingLiU"/>
        </w:rPr>
      </w:pPr>
      <w:r w:rsidRPr="00861C8A">
        <w:rPr>
          <w:rFonts w:eastAsia="PMingLiU"/>
        </w:rPr>
        <w:t>經由客戶的程式驗證可存取</w:t>
      </w:r>
      <w:r w:rsidRPr="00861C8A">
        <w:rPr>
          <w:rFonts w:eastAsia="PMingLiU"/>
        </w:rPr>
        <w:t xml:space="preserve"> Bing </w:t>
      </w:r>
      <w:r w:rsidRPr="00861C8A">
        <w:rPr>
          <w:rFonts w:eastAsia="PMingLiU"/>
        </w:rPr>
        <w:t>地圖服務</w:t>
      </w:r>
      <w:r w:rsidRPr="00861C8A">
        <w:rPr>
          <w:rFonts w:eastAsia="PMingLiU"/>
        </w:rPr>
        <w:t xml:space="preserve"> Enterprise </w:t>
      </w:r>
      <w:r w:rsidRPr="00861C8A">
        <w:rPr>
          <w:rFonts w:eastAsia="PMingLiU"/>
        </w:rPr>
        <w:t>平台和</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資產管理平台之使用者需要擁有訂閱使用權。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Bing </w:t>
      </w:r>
      <w:r w:rsidRPr="00861C8A">
        <w:rPr>
          <w:rFonts w:eastAsia="PMingLiU"/>
          <w:b/>
          <w:color w:val="00188F"/>
        </w:rPr>
        <w:t>地圖服務</w:t>
      </w:r>
      <w:r w:rsidRPr="00861C8A">
        <w:rPr>
          <w:rFonts w:eastAsia="PMingLiU"/>
          <w:b/>
          <w:color w:val="00188F"/>
        </w:rPr>
        <w:t xml:space="preserve"> API</w:t>
      </w:r>
    </w:p>
    <w:p w:rsidR="000671C7" w:rsidRPr="00861C8A" w:rsidRDefault="000671C7" w:rsidP="000671C7">
      <w:pPr>
        <w:pStyle w:val="ProductList-Body"/>
        <w:rPr>
          <w:rFonts w:eastAsia="PMingLiU"/>
        </w:rPr>
      </w:pPr>
      <w:r w:rsidRPr="00861C8A">
        <w:rPr>
          <w:rFonts w:eastAsia="PMingLiU"/>
        </w:rPr>
        <w:t>客戶得依照</w:t>
      </w:r>
      <w:r w:rsidRPr="00861C8A">
        <w:rPr>
          <w:rFonts w:eastAsia="PMingLiU"/>
        </w:rPr>
        <w:t xml:space="preserve"> Microsoft Bing </w:t>
      </w:r>
      <w:r w:rsidRPr="00861C8A">
        <w:rPr>
          <w:rFonts w:eastAsia="PMingLiU"/>
        </w:rPr>
        <w:t>地圖服務平台</w:t>
      </w:r>
      <w:r w:rsidRPr="00861C8A">
        <w:rPr>
          <w:rFonts w:eastAsia="PMingLiU"/>
        </w:rPr>
        <w:t xml:space="preserve"> API </w:t>
      </w:r>
      <w:r w:rsidRPr="00861C8A">
        <w:rPr>
          <w:rFonts w:eastAsia="PMingLiU"/>
        </w:rPr>
        <w:t>的使用規定及</w:t>
      </w:r>
      <w:r w:rsidRPr="00861C8A">
        <w:rPr>
          <w:rFonts w:eastAsia="PMingLiU"/>
        </w:rPr>
        <w:t xml:space="preserve"> Bing </w:t>
      </w:r>
      <w:r w:rsidRPr="00861C8A">
        <w:rPr>
          <w:rFonts w:eastAsia="PMingLiU"/>
        </w:rPr>
        <w:t>地圖服務平台</w:t>
      </w:r>
      <w:r w:rsidRPr="00861C8A">
        <w:rPr>
          <w:rFonts w:eastAsia="PMingLiU"/>
        </w:rPr>
        <w:t xml:space="preserve"> SDK </w:t>
      </w:r>
      <w:r w:rsidRPr="00861C8A">
        <w:rPr>
          <w:rFonts w:eastAsia="PMingLiU"/>
        </w:rPr>
        <w:t>使用所有</w:t>
      </w:r>
      <w:r w:rsidRPr="00861C8A">
        <w:rPr>
          <w:rFonts w:eastAsia="PMingLiU"/>
        </w:rPr>
        <w:t xml:space="preserve"> Bing </w:t>
      </w:r>
      <w:r w:rsidRPr="00861C8A">
        <w:rPr>
          <w:rFonts w:eastAsia="PMingLiU"/>
        </w:rPr>
        <w:t>地圖服務</w:t>
      </w:r>
      <w:r w:rsidRPr="00861C8A">
        <w:rPr>
          <w:rFonts w:eastAsia="PMingLiU"/>
        </w:rPr>
        <w:t xml:space="preserve"> API</w:t>
      </w:r>
      <w:r w:rsidRPr="00861C8A">
        <w:rPr>
          <w:rFonts w:eastAsia="PMingLiU"/>
        </w:rPr>
        <w:t>，包括自此以後之任何後續條款，其網址如下：</w:t>
      </w:r>
      <w:hyperlink r:id="rId34" w:history="1">
        <w:r w:rsidRPr="00861C8A">
          <w:rPr>
            <w:rStyle w:val="Hyperlink"/>
            <w:rFonts w:eastAsia="PMingLiU"/>
          </w:rPr>
          <w:t>http://go.microsoft.com/fwlink/p/?LinkID=66121</w:t>
        </w:r>
      </w:hyperlink>
      <w:r w:rsidRPr="00861C8A">
        <w:rPr>
          <w:rFonts w:eastAsia="PMingLiU"/>
        </w:rPr>
        <w:t xml:space="preserve"> </w:t>
      </w:r>
      <w:r w:rsidRPr="00861C8A">
        <w:rPr>
          <w:rFonts w:eastAsia="PMingLiU"/>
        </w:rPr>
        <w:t>和</w:t>
      </w:r>
      <w:r w:rsidRPr="00861C8A">
        <w:rPr>
          <w:rFonts w:eastAsia="PMingLiU"/>
        </w:rPr>
        <w:t xml:space="preserve"> </w:t>
      </w:r>
      <w:hyperlink r:id="rId35" w:history="1">
        <w:r w:rsidRPr="00861C8A">
          <w:rPr>
            <w:rStyle w:val="Hyperlink"/>
            <w:rFonts w:eastAsia="PMingLiU"/>
          </w:rPr>
          <w:t>http://go.microsoft.com/fwlink/p/?LinkID=223436</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Bing </w:t>
      </w:r>
      <w:r w:rsidRPr="00861C8A">
        <w:rPr>
          <w:rFonts w:eastAsia="PMingLiU"/>
          <w:b/>
          <w:color w:val="00188F"/>
        </w:rPr>
        <w:t>地圖服務隱私權</w:t>
      </w:r>
    </w:p>
    <w:p w:rsidR="000671C7" w:rsidRPr="00861C8A" w:rsidRDefault="000671C7" w:rsidP="000671C7">
      <w:pPr>
        <w:pStyle w:val="ProductList-Body"/>
        <w:rPr>
          <w:rFonts w:eastAsia="PMingLiU"/>
        </w:rPr>
      </w:pPr>
      <w:r w:rsidRPr="00861C8A">
        <w:rPr>
          <w:rFonts w:eastAsia="PMingLiU"/>
        </w:rPr>
        <w:t>下列位置之</w:t>
      </w:r>
      <w:r w:rsidRPr="00861C8A">
        <w:rPr>
          <w:rFonts w:eastAsia="PMingLiU"/>
        </w:rPr>
        <w:t xml:space="preserve"> Microsoft Bing </w:t>
      </w:r>
      <w:r w:rsidRPr="00861C8A">
        <w:rPr>
          <w:rFonts w:eastAsia="PMingLiU"/>
        </w:rPr>
        <w:t>地圖服務平台</w:t>
      </w:r>
      <w:r w:rsidRPr="00861C8A">
        <w:rPr>
          <w:rFonts w:eastAsia="PMingLiU"/>
        </w:rPr>
        <w:t xml:space="preserve"> API </w:t>
      </w:r>
      <w:r w:rsidRPr="00861C8A">
        <w:rPr>
          <w:rFonts w:eastAsia="PMingLiU"/>
        </w:rPr>
        <w:t>使用規定中的</w:t>
      </w:r>
      <w:r w:rsidRPr="00861C8A">
        <w:rPr>
          <w:rFonts w:eastAsia="PMingLiU"/>
        </w:rPr>
        <w:t xml:space="preserve"> Bing </w:t>
      </w:r>
      <w:r w:rsidRPr="00861C8A">
        <w:rPr>
          <w:rFonts w:eastAsia="PMingLiU"/>
        </w:rPr>
        <w:t>隱私權聲明及隱私權條款：</w:t>
      </w:r>
      <w:hyperlink r:id="rId36" w:history="1">
        <w:r w:rsidRPr="00861C8A">
          <w:rPr>
            <w:rStyle w:val="Hyperlink"/>
            <w:rFonts w:eastAsia="PMingLiU"/>
          </w:rPr>
          <w:t>http://go.microsoft.com/fwlink/?LinkID=248686</w:t>
        </w:r>
      </w:hyperlink>
      <w:r w:rsidRPr="00861C8A">
        <w:rPr>
          <w:rFonts w:eastAsia="PMingLiU"/>
        </w:rPr>
        <w:t xml:space="preserve"> </w:t>
      </w:r>
      <w:r w:rsidRPr="00861C8A">
        <w:rPr>
          <w:rFonts w:eastAsia="PMingLiU"/>
        </w:rPr>
        <w:t>適用於客戶對</w:t>
      </w:r>
      <w:r w:rsidRPr="00861C8A">
        <w:rPr>
          <w:rFonts w:eastAsia="PMingLiU"/>
        </w:rPr>
        <w:t xml:space="preserve"> Bing </w:t>
      </w:r>
      <w:r w:rsidRPr="00861C8A">
        <w:rPr>
          <w:rFonts w:eastAsia="PMingLiU"/>
        </w:rPr>
        <w:t>地圖服務之使用。</w:t>
      </w:r>
    </w:p>
    <w:p w:rsidR="000671C7" w:rsidRPr="00861C8A" w:rsidRDefault="00CA48A5"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722146" w:rsidRDefault="000671C7" w:rsidP="000671C7">
      <w:pPr>
        <w:pStyle w:val="ProductList-Offering2Heading"/>
        <w:outlineLvl w:val="2"/>
        <w:rPr>
          <w:rFonts w:eastAsia="PMingLiU"/>
        </w:rPr>
      </w:pPr>
      <w:r w:rsidRPr="00722146">
        <w:rPr>
          <w:rFonts w:eastAsia="PMingLiU"/>
        </w:rPr>
        <w:tab/>
      </w:r>
      <w:bookmarkStart w:id="89" w:name="_Toc427577387"/>
      <w:r w:rsidRPr="00722146">
        <w:rPr>
          <w:rFonts w:eastAsia="PMingLiU"/>
        </w:rPr>
        <w:t>Microsoft Learning E-Reference Library</w:t>
      </w:r>
      <w:bookmarkEnd w:id="89"/>
    </w:p>
    <w:p w:rsidR="000671C7" w:rsidRPr="00861C8A" w:rsidRDefault="000671C7" w:rsidP="000671C7">
      <w:pPr>
        <w:pStyle w:val="ProductList-Body"/>
        <w:rPr>
          <w:rFonts w:eastAsia="PMingLiU"/>
        </w:rPr>
      </w:pPr>
      <w:r w:rsidRPr="00861C8A">
        <w:rPr>
          <w:rFonts w:eastAsia="PMingLiU"/>
        </w:rPr>
        <w:t>任何可正當存取客戶之電腦或內部網路的人員，皆得基於內部參考之目的而複製及使用說明文件。說明文件並不包含電子書。</w:t>
      </w:r>
    </w:p>
    <w:p w:rsidR="000671C7" w:rsidRPr="00861C8A" w:rsidRDefault="00CA48A5"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722146" w:rsidRDefault="000671C7" w:rsidP="000671C7">
      <w:pPr>
        <w:pStyle w:val="ProductList-Offering2Heading"/>
        <w:outlineLvl w:val="2"/>
        <w:rPr>
          <w:rFonts w:eastAsia="PMingLiU"/>
        </w:rPr>
      </w:pPr>
      <w:r w:rsidRPr="00722146">
        <w:rPr>
          <w:rFonts w:eastAsia="PMingLiU"/>
        </w:rPr>
        <w:tab/>
      </w:r>
      <w:bookmarkStart w:id="90" w:name="_Toc427577388"/>
      <w:r w:rsidRPr="00722146">
        <w:rPr>
          <w:rFonts w:eastAsia="PMingLiU"/>
        </w:rPr>
        <w:t>Microsoft Learning IT Academy</w:t>
      </w:r>
      <w:bookmarkEnd w:id="90"/>
    </w:p>
    <w:p w:rsidR="000671C7" w:rsidRPr="00861C8A" w:rsidRDefault="000671C7" w:rsidP="000671C7">
      <w:pPr>
        <w:pStyle w:val="ProductList-Body"/>
        <w:rPr>
          <w:rFonts w:eastAsia="PMingLiU"/>
        </w:rPr>
      </w:pPr>
      <w:r w:rsidRPr="00861C8A">
        <w:rPr>
          <w:rFonts w:eastAsia="PMingLiU"/>
          <w:b/>
          <w:color w:val="00188F"/>
        </w:rPr>
        <w:t>服務訂閱使用權</w:t>
      </w:r>
    </w:p>
    <w:p w:rsidR="000671C7" w:rsidRPr="00861C8A" w:rsidRDefault="000671C7" w:rsidP="000671C7">
      <w:pPr>
        <w:pStyle w:val="ProductList-Body"/>
        <w:rPr>
          <w:rFonts w:eastAsia="PMingLiU"/>
        </w:rPr>
      </w:pPr>
      <w:r w:rsidRPr="00861C8A">
        <w:rPr>
          <w:rFonts w:eastAsia="PMingLiU"/>
        </w:rPr>
        <w:t>存取或使用任何</w:t>
      </w:r>
      <w:r w:rsidRPr="00861C8A">
        <w:rPr>
          <w:rFonts w:eastAsia="PMingLiU"/>
        </w:rPr>
        <w:t xml:space="preserve"> Microsoft Learning IT Academy </w:t>
      </w:r>
      <w:r w:rsidRPr="00861C8A">
        <w:rPr>
          <w:rFonts w:eastAsia="PMingLiU"/>
        </w:rPr>
        <w:t>服務或利益之每個位置都需要服務訂閱使用權。位置係定義為其人員隸屬於相同系統管理員之實體網站，例如位於相同園區之單一建築物或建築物群中之主要網站。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IT Academy </w:t>
      </w:r>
      <w:r w:rsidRPr="00861C8A">
        <w:rPr>
          <w:rFonts w:eastAsia="PMingLiU"/>
          <w:b/>
          <w:color w:val="00188F"/>
        </w:rPr>
        <w:t>方案方針</w:t>
      </w:r>
    </w:p>
    <w:p w:rsidR="000671C7" w:rsidRPr="00861C8A" w:rsidRDefault="000671C7" w:rsidP="000671C7">
      <w:pPr>
        <w:pStyle w:val="ProductList-Body"/>
        <w:rPr>
          <w:rFonts w:eastAsia="PMingLiU"/>
        </w:rPr>
      </w:pPr>
      <w:r w:rsidRPr="00861C8A">
        <w:rPr>
          <w:rFonts w:eastAsia="PMingLiU"/>
        </w:rPr>
        <w:t xml:space="preserve">IT Academy </w:t>
      </w:r>
      <w:r w:rsidRPr="00861C8A">
        <w:rPr>
          <w:rFonts w:eastAsia="PMingLiU"/>
        </w:rPr>
        <w:t>方案方針</w:t>
      </w:r>
      <w:r w:rsidRPr="00861C8A">
        <w:rPr>
          <w:rFonts w:eastAsia="PMingLiU"/>
        </w:rPr>
        <w:t xml:space="preserve"> (</w:t>
      </w:r>
      <w:r w:rsidRPr="00861C8A">
        <w:rPr>
          <w:rFonts w:eastAsia="PMingLiU"/>
        </w:rPr>
        <w:t>位於</w:t>
      </w:r>
      <w:r w:rsidRPr="00861C8A">
        <w:rPr>
          <w:rFonts w:eastAsia="PMingLiU"/>
        </w:rPr>
        <w:t xml:space="preserve"> </w:t>
      </w:r>
      <w:hyperlink r:id="rId37" w:history="1">
        <w:r w:rsidRPr="00861C8A">
          <w:rPr>
            <w:rStyle w:val="Hyperlink"/>
            <w:rFonts w:eastAsia="PMingLiU"/>
          </w:rPr>
          <w:t>http://www.microsoft.com/itacademy</w:t>
        </w:r>
      </w:hyperlink>
      <w:r w:rsidRPr="00861C8A">
        <w:rPr>
          <w:rFonts w:eastAsia="PMingLiU"/>
        </w:rPr>
        <w:t>)</w:t>
      </w:r>
      <w:r w:rsidRPr="00861C8A">
        <w:rPr>
          <w:rFonts w:eastAsia="PMingLiU"/>
        </w:rPr>
        <w:t>，適用於客戶對</w:t>
      </w:r>
      <w:r w:rsidRPr="00861C8A">
        <w:rPr>
          <w:rFonts w:eastAsia="PMingLiU"/>
        </w:rPr>
        <w:t xml:space="preserve"> Microsoft Learning IT Academy </w:t>
      </w:r>
      <w:r w:rsidRPr="00861C8A">
        <w:rPr>
          <w:rFonts w:eastAsia="PMingLiU"/>
        </w:rPr>
        <w:t>及其利益之使用。</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第三人提供之方案利益</w:t>
      </w:r>
    </w:p>
    <w:p w:rsidR="000671C7" w:rsidRPr="00861C8A" w:rsidRDefault="000671C7" w:rsidP="000671C7">
      <w:pPr>
        <w:pStyle w:val="ProductList-Body"/>
        <w:rPr>
          <w:rFonts w:eastAsia="PMingLiU"/>
        </w:rPr>
      </w:pPr>
      <w:r w:rsidRPr="00861C8A">
        <w:rPr>
          <w:rFonts w:eastAsia="PMingLiU"/>
        </w:rPr>
        <w:t>方案利益只應供授權機構中目前已參加授權之授權機構的教職員和學生使用。</w:t>
      </w:r>
    </w:p>
    <w:p w:rsidR="000671C7" w:rsidRPr="00861C8A" w:rsidRDefault="00CA48A5"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722146" w:rsidRDefault="000671C7" w:rsidP="001B0CEA">
      <w:pPr>
        <w:pStyle w:val="ProductList-Offering2Heading"/>
        <w:outlineLvl w:val="2"/>
        <w:rPr>
          <w:rFonts w:eastAsia="PMingLiU"/>
        </w:rPr>
      </w:pPr>
      <w:r w:rsidRPr="00722146">
        <w:rPr>
          <w:rFonts w:eastAsia="PMingLiU"/>
        </w:rPr>
        <w:tab/>
      </w:r>
      <w:bookmarkStart w:id="91" w:name="_Toc427577389"/>
      <w:r w:rsidRPr="00722146">
        <w:rPr>
          <w:rFonts w:eastAsia="PMingLiU"/>
        </w:rPr>
        <w:t>Office 365 Developer</w:t>
      </w:r>
      <w:bookmarkEnd w:id="91"/>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0671C7" w:rsidRPr="00861C8A" w:rsidRDefault="00CA48A5"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C369CB" w:rsidRDefault="000671C7" w:rsidP="00C369CB">
      <w:pPr>
        <w:pStyle w:val="ProductList-Offering2Heading"/>
        <w:outlineLvl w:val="2"/>
        <w:rPr>
          <w:rFonts w:eastAsia="PMingLiU"/>
          <w:lang w:val="en-US"/>
        </w:rPr>
      </w:pPr>
      <w:r w:rsidRPr="005D5264">
        <w:rPr>
          <w:rFonts w:eastAsia="PMingLiU"/>
        </w:rPr>
        <w:lastRenderedPageBreak/>
        <w:tab/>
      </w:r>
      <w:bookmarkStart w:id="92" w:name="_Toc427577390"/>
      <w:r w:rsidRPr="005D5264">
        <w:rPr>
          <w:rFonts w:eastAsia="PMingLiU"/>
        </w:rPr>
        <w:t xml:space="preserve">Power BI </w:t>
      </w:r>
      <w:r w:rsidR="00C369CB">
        <w:rPr>
          <w:rFonts w:eastAsia="PMingLiU"/>
          <w:lang w:val="en-US"/>
        </w:rPr>
        <w:t>Pro</w:t>
      </w:r>
      <w:bookmarkEnd w:id="92"/>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0671C7" w:rsidRPr="00861C8A" w:rsidRDefault="00CA48A5" w:rsidP="000671C7">
      <w:pPr>
        <w:pStyle w:val="ProductList-Body"/>
        <w:rPr>
          <w:rFonts w:eastAsia="PMingLiU"/>
        </w:rPr>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p>
    <w:p w:rsidR="000671C7" w:rsidRPr="00861C8A" w:rsidRDefault="00CA48A5"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5D5264" w:rsidRDefault="000671C7" w:rsidP="000671C7">
      <w:pPr>
        <w:pStyle w:val="ProductList-Offering2Heading"/>
        <w:outlineLvl w:val="2"/>
        <w:rPr>
          <w:rFonts w:eastAsia="PMingLiU"/>
        </w:rPr>
      </w:pPr>
      <w:r w:rsidRPr="005D5264">
        <w:rPr>
          <w:rFonts w:eastAsia="PMingLiU"/>
        </w:rPr>
        <w:tab/>
      </w:r>
      <w:bookmarkStart w:id="93" w:name="_Toc427577391"/>
      <w:r w:rsidRPr="005D5264">
        <w:rPr>
          <w:rFonts w:eastAsia="PMingLiU"/>
        </w:rPr>
        <w:t>System Center Endpoint Protection</w:t>
      </w:r>
      <w:bookmarkEnd w:id="93"/>
    </w:p>
    <w:p w:rsidR="000671C7" w:rsidRPr="00861C8A" w:rsidRDefault="000671C7" w:rsidP="000671C7">
      <w:pPr>
        <w:pStyle w:val="ProductList-Body"/>
        <w:rPr>
          <w:rFonts w:eastAsia="PMingLiU"/>
        </w:rPr>
      </w:pPr>
      <w:r w:rsidRPr="00861C8A">
        <w:rPr>
          <w:rFonts w:eastAsia="PMingLiU"/>
          <w:b/>
          <w:color w:val="00188F"/>
        </w:rPr>
        <w:t>裝置訂閱使用權</w:t>
      </w:r>
    </w:p>
    <w:p w:rsidR="000671C7" w:rsidRPr="00861C8A" w:rsidRDefault="000671C7" w:rsidP="000671C7">
      <w:pPr>
        <w:pStyle w:val="ProductList-Body"/>
        <w:rPr>
          <w:rFonts w:eastAsia="PMingLiU"/>
        </w:rPr>
      </w:pPr>
      <w:r w:rsidRPr="00861C8A">
        <w:rPr>
          <w:rFonts w:eastAsia="PMingLiU"/>
        </w:rPr>
        <w:t>存取</w:t>
      </w:r>
      <w:r w:rsidRPr="00861C8A">
        <w:rPr>
          <w:rFonts w:eastAsia="PMingLiU"/>
        </w:rPr>
        <w:t xml:space="preserve"> System Center Endpoint Protection </w:t>
      </w:r>
      <w:r w:rsidRPr="00861C8A">
        <w:rPr>
          <w:rFonts w:eastAsia="PMingLiU"/>
        </w:rPr>
        <w:t>或相關軟體</w:t>
      </w:r>
      <w:r w:rsidRPr="00861C8A">
        <w:rPr>
          <w:rFonts w:eastAsia="PMingLiU"/>
        </w:rPr>
        <w:t xml:space="preserve"> (</w:t>
      </w:r>
      <w:r w:rsidRPr="00861C8A">
        <w:rPr>
          <w:rFonts w:eastAsia="PMingLiU"/>
        </w:rPr>
        <w:t>不包括伺服器，其需要伺服器管理使用權</w:t>
      </w:r>
      <w:r w:rsidRPr="00861C8A">
        <w:rPr>
          <w:rFonts w:eastAsia="PMingLiU"/>
        </w:rPr>
        <w:t xml:space="preserve">) </w:t>
      </w:r>
      <w:r w:rsidRPr="00861C8A">
        <w:rPr>
          <w:rFonts w:eastAsia="PMingLiU"/>
        </w:rPr>
        <w:t>的每部裝置都需要訂閱使用權。</w:t>
      </w:r>
    </w:p>
    <w:p w:rsidR="000671C7" w:rsidRPr="00861C8A" w:rsidRDefault="000671C7" w:rsidP="000671C7">
      <w:pPr>
        <w:pStyle w:val="ProductList-Body"/>
        <w:rPr>
          <w:rFonts w:eastAsia="PMingLiU"/>
        </w:rPr>
      </w:pPr>
    </w:p>
    <w:p w:rsidR="00A05DBA" w:rsidRDefault="00A05DBA" w:rsidP="00A05DBA">
      <w:pPr>
        <w:pStyle w:val="ProductList-Body"/>
        <w:rPr>
          <w:rFonts w:eastAsia="PMingLiU"/>
          <w:b/>
          <w:color w:val="00188F"/>
        </w:rPr>
      </w:pPr>
      <w:r>
        <w:rPr>
          <w:rFonts w:eastAsia="PMingLiU" w:hAnsi="PMingLiU" w:hint="eastAsia"/>
          <w:b/>
          <w:color w:val="00188F"/>
        </w:rPr>
        <w:t>伺服器管理使用權</w:t>
      </w:r>
    </w:p>
    <w:p w:rsidR="00A05DBA" w:rsidRDefault="00A05DBA" w:rsidP="00A05DBA">
      <w:pPr>
        <w:pStyle w:val="ProductList-Body"/>
        <w:rPr>
          <w:rFonts w:eastAsia="PMingLiU"/>
        </w:rPr>
      </w:pPr>
      <w:r>
        <w:rPr>
          <w:rFonts w:eastAsia="PMingLiU" w:hAnsi="PMingLiU" w:hint="eastAsia"/>
        </w:rPr>
        <w:t>除了使用者訂閱使用權要件外，在產品條款的＜管理伺服器＞一節中之</w:t>
      </w:r>
      <w:r>
        <w:rPr>
          <w:rFonts w:eastAsia="PMingLiU" w:hint="eastAsia"/>
        </w:rPr>
        <w:t xml:space="preserve"> System Center 2012 R2 Datacenter </w:t>
      </w:r>
      <w:r>
        <w:rPr>
          <w:rFonts w:eastAsia="PMingLiU" w:hAnsi="PMingLiU" w:hint="eastAsia"/>
        </w:rPr>
        <w:t>和</w:t>
      </w:r>
      <w:r>
        <w:rPr>
          <w:rFonts w:eastAsia="PMingLiU" w:hint="eastAsia"/>
        </w:rPr>
        <w:t xml:space="preserve"> Standard </w:t>
      </w:r>
      <w:r>
        <w:rPr>
          <w:rFonts w:eastAsia="PMingLiU" w:hAnsi="PMingLiU" w:hint="eastAsia"/>
        </w:rPr>
        <w:t>授權條款中所指定數目的每部伺服器都需要伺服器管理使用權。產品條款位於</w:t>
      </w:r>
      <w:r>
        <w:rPr>
          <w:rFonts w:eastAsia="PMingLiU" w:hint="eastAsia"/>
        </w:rPr>
        <w:t xml:space="preserve"> </w:t>
      </w:r>
      <w:hyperlink r:id="rId38" w:history="1">
        <w:r w:rsidRPr="00D51A9C">
          <w:rPr>
            <w:rStyle w:val="Hyperlink"/>
            <w:rFonts w:eastAsia="PMingLiU" w:hint="eastAsia"/>
            <w:color w:val="0563C1"/>
          </w:rPr>
          <w:t>http://go.microsoft.com/?linkid=9839206</w:t>
        </w:r>
      </w:hyperlink>
      <w:r>
        <w:rPr>
          <w:rFonts w:eastAsia="PMingLiU" w:hAnsi="PMingLiU" w:hint="eastAsia"/>
        </w:rPr>
        <w:t>。本聲明中所謂可存取</w:t>
      </w:r>
      <w:r>
        <w:rPr>
          <w:rFonts w:eastAsia="PMingLiU" w:hint="eastAsia"/>
        </w:rPr>
        <w:t xml:space="preserve"> System Center Endpoint Protection </w:t>
      </w:r>
      <w:r>
        <w:rPr>
          <w:rFonts w:eastAsia="PMingLiU" w:hAnsi="PMingLiU" w:hint="eastAsia"/>
        </w:rPr>
        <w:t>或相關軟體之執行伺服器作業系統的</w:t>
      </w:r>
      <w:r>
        <w:rPr>
          <w:rFonts w:eastAsia="PMingLiU" w:hint="eastAsia"/>
        </w:rPr>
        <w:t xml:space="preserve"> OSE </w:t>
      </w:r>
      <w:r>
        <w:rPr>
          <w:rFonts w:eastAsia="PMingLiU" w:hAnsi="PMingLiU" w:hint="eastAsia"/>
        </w:rPr>
        <w:t>係指代管</w:t>
      </w:r>
      <w:r>
        <w:rPr>
          <w:rFonts w:eastAsia="PMingLiU" w:hint="eastAsia"/>
        </w:rPr>
        <w:t xml:space="preserve"> OSE</w:t>
      </w:r>
      <w:r>
        <w:rPr>
          <w:rFonts w:eastAsia="PMingLiU" w:hAnsi="PMingLiU" w:hint="eastAsia"/>
        </w:rPr>
        <w:t>。本段中所謂的「伺服器」係指客戶在其上執行伺服器作業系統軟體之裝置。</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掃描引擎</w:t>
      </w:r>
      <w:r w:rsidRPr="00861C8A">
        <w:rPr>
          <w:rFonts w:eastAsia="PMingLiU"/>
          <w:b/>
          <w:color w:val="00188F"/>
        </w:rPr>
        <w:t xml:space="preserve"> (Scan Engine) </w:t>
      </w:r>
      <w:r w:rsidRPr="00861C8A">
        <w:rPr>
          <w:rFonts w:eastAsia="PMingLiU"/>
          <w:b/>
          <w:color w:val="00188F"/>
        </w:rPr>
        <w:t>替換</w:t>
      </w: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可能會以相當的軟體及檔案來替換線上服務之下列功能：</w:t>
      </w:r>
    </w:p>
    <w:p w:rsidR="000671C7" w:rsidRPr="00861C8A" w:rsidRDefault="000671C7" w:rsidP="000671C7">
      <w:pPr>
        <w:pStyle w:val="ProductList-Body"/>
        <w:numPr>
          <w:ilvl w:val="0"/>
          <w:numId w:val="21"/>
        </w:numPr>
        <w:ind w:left="450" w:hanging="270"/>
        <w:rPr>
          <w:rFonts w:eastAsia="PMingLiU"/>
        </w:rPr>
      </w:pPr>
      <w:r w:rsidRPr="00861C8A">
        <w:rPr>
          <w:rFonts w:eastAsia="PMingLiU"/>
        </w:rPr>
        <w:t>防毒軟體和反垃圾郵件軟體；以及</w:t>
      </w:r>
    </w:p>
    <w:p w:rsidR="000671C7" w:rsidRPr="00861C8A" w:rsidRDefault="000671C7" w:rsidP="000671C7">
      <w:pPr>
        <w:pStyle w:val="ProductList-Body"/>
        <w:numPr>
          <w:ilvl w:val="0"/>
          <w:numId w:val="21"/>
        </w:numPr>
        <w:spacing w:before="40"/>
        <w:ind w:left="461" w:hanging="274"/>
        <w:rPr>
          <w:rFonts w:eastAsia="PMingLiU"/>
        </w:rPr>
      </w:pPr>
      <w:r w:rsidRPr="00861C8A">
        <w:rPr>
          <w:rFonts w:eastAsia="PMingLiU"/>
        </w:rPr>
        <w:t>簽名檔和內容篩選資料檔。</w:t>
      </w:r>
    </w:p>
    <w:p w:rsidR="000671C7" w:rsidRPr="00861C8A" w:rsidRDefault="00CA48A5"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Offering2Heading"/>
        <w:outlineLvl w:val="2"/>
        <w:rPr>
          <w:rFonts w:asciiTheme="minorHAnsi" w:eastAsia="PMingLiU" w:hAnsiTheme="minorHAnsi"/>
        </w:rPr>
      </w:pPr>
      <w:r w:rsidRPr="00861C8A">
        <w:rPr>
          <w:rFonts w:asciiTheme="minorHAnsi" w:eastAsia="PMingLiU" w:hAnsiTheme="minorHAnsi"/>
        </w:rPr>
        <w:tab/>
      </w:r>
      <w:bookmarkStart w:id="94" w:name="_Toc427577392"/>
      <w:r w:rsidRPr="00861C8A">
        <w:rPr>
          <w:rFonts w:asciiTheme="minorHAnsi" w:eastAsia="PMingLiU" w:hAnsiTheme="minorHAnsi"/>
        </w:rPr>
        <w:t>翻譯器</w:t>
      </w:r>
      <w:r w:rsidRPr="00861C8A">
        <w:rPr>
          <w:rFonts w:asciiTheme="minorHAnsi" w:eastAsia="PMingLiU" w:hAnsiTheme="minorHAnsi"/>
        </w:rPr>
        <w:t xml:space="preserve"> </w:t>
      </w:r>
      <w:r w:rsidRPr="005D5264">
        <w:rPr>
          <w:rFonts w:eastAsia="PMingLiU"/>
        </w:rPr>
        <w:t>API</w:t>
      </w:r>
      <w:bookmarkEnd w:id="94"/>
    </w:p>
    <w:p w:rsidR="000671C7" w:rsidRPr="00861C8A" w:rsidRDefault="000671C7" w:rsidP="000671C7">
      <w:pPr>
        <w:pStyle w:val="ProductList-Body"/>
        <w:rPr>
          <w:rFonts w:eastAsia="PMingLiU"/>
        </w:rPr>
      </w:pPr>
      <w:r w:rsidRPr="00861C8A">
        <w:rPr>
          <w:rFonts w:eastAsia="PMingLiU"/>
        </w:rPr>
        <w:t>客戶得依照</w:t>
      </w:r>
      <w:r w:rsidRPr="00861C8A">
        <w:rPr>
          <w:rFonts w:eastAsia="PMingLiU"/>
        </w:rPr>
        <w:t xml:space="preserve"> Translator API </w:t>
      </w:r>
      <w:r w:rsidRPr="00861C8A">
        <w:rPr>
          <w:rFonts w:eastAsia="PMingLiU"/>
        </w:rPr>
        <w:t>使用規定來使用</w:t>
      </w:r>
      <w:r w:rsidRPr="00861C8A">
        <w:rPr>
          <w:rFonts w:eastAsia="PMingLiU"/>
        </w:rPr>
        <w:t xml:space="preserve"> Translator API</w:t>
      </w:r>
      <w:r w:rsidRPr="00861C8A">
        <w:rPr>
          <w:rFonts w:eastAsia="PMingLiU"/>
        </w:rPr>
        <w:t>，包括位於</w:t>
      </w:r>
      <w:r w:rsidRPr="00861C8A">
        <w:rPr>
          <w:rFonts w:eastAsia="PMingLiU"/>
        </w:rPr>
        <w:t xml:space="preserve"> </w:t>
      </w:r>
      <w:hyperlink r:id="rId39" w:history="1">
        <w:r w:rsidRPr="00861C8A">
          <w:rPr>
            <w:rStyle w:val="Hyperlink"/>
            <w:rFonts w:eastAsia="PMingLiU"/>
          </w:rPr>
          <w:t>http://aka.ms/translatortou</w:t>
        </w:r>
      </w:hyperlink>
      <w:r w:rsidRPr="00861C8A">
        <w:rPr>
          <w:rFonts w:eastAsia="PMingLiU"/>
        </w:rPr>
        <w:t xml:space="preserve"> </w:t>
      </w:r>
      <w:r w:rsidRPr="00861C8A">
        <w:rPr>
          <w:rFonts w:eastAsia="PMingLiU"/>
        </w:rPr>
        <w:t>之後續條款及</w:t>
      </w:r>
      <w:r w:rsidRPr="00861C8A">
        <w:rPr>
          <w:rFonts w:eastAsia="PMingLiU"/>
        </w:rPr>
        <w:t xml:space="preserve"> </w:t>
      </w:r>
      <w:hyperlink r:id="rId40" w:history="1">
        <w:r w:rsidRPr="00861C8A">
          <w:rPr>
            <w:rStyle w:val="Hyperlink"/>
            <w:rFonts w:eastAsia="PMingLiU"/>
          </w:rPr>
          <w:t>http://aka.ms/translatorprivacy</w:t>
        </w:r>
      </w:hyperlink>
      <w:r w:rsidRPr="00861C8A">
        <w:rPr>
          <w:rFonts w:eastAsia="PMingLiU"/>
        </w:rPr>
        <w:t xml:space="preserve"> </w:t>
      </w:r>
      <w:r w:rsidRPr="00861C8A">
        <w:rPr>
          <w:rFonts w:eastAsia="PMingLiU"/>
        </w:rPr>
        <w:t>中之</w:t>
      </w:r>
      <w:r w:rsidRPr="00861C8A">
        <w:rPr>
          <w:rFonts w:eastAsia="PMingLiU"/>
        </w:rPr>
        <w:t xml:space="preserve"> Translator </w:t>
      </w:r>
      <w:r w:rsidRPr="00861C8A">
        <w:rPr>
          <w:rFonts w:eastAsia="PMingLiU"/>
        </w:rPr>
        <w:t>隱私權聲明。</w:t>
      </w:r>
    </w:p>
    <w:p w:rsidR="000671C7" w:rsidRPr="00861C8A" w:rsidRDefault="00CA48A5"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5D5264" w:rsidRDefault="000671C7" w:rsidP="000671C7">
      <w:pPr>
        <w:pStyle w:val="ProductList-Offering2Heading"/>
        <w:outlineLvl w:val="2"/>
        <w:rPr>
          <w:rFonts w:eastAsia="PMingLiU"/>
        </w:rPr>
      </w:pPr>
      <w:r w:rsidRPr="005D5264">
        <w:rPr>
          <w:rFonts w:eastAsia="PMingLiU"/>
        </w:rPr>
        <w:tab/>
      </w:r>
      <w:bookmarkStart w:id="95" w:name="_Toc427577393"/>
      <w:r w:rsidRPr="005D5264">
        <w:rPr>
          <w:rFonts w:eastAsia="PMingLiU"/>
        </w:rPr>
        <w:t>Yammer Enterprise</w:t>
      </w:r>
      <w:bookmarkEnd w:id="95"/>
    </w:p>
    <w:p w:rsidR="000671C7" w:rsidRPr="00861C8A" w:rsidRDefault="000671C7" w:rsidP="000671C7">
      <w:pPr>
        <w:pStyle w:val="ProductList-Body"/>
        <w:rPr>
          <w:rFonts w:eastAsia="PMingLiU"/>
        </w:rPr>
      </w:pPr>
      <w:r w:rsidRPr="00861C8A">
        <w:rPr>
          <w:rFonts w:eastAsia="PMingLiU"/>
          <w:b/>
          <w:color w:val="00188F"/>
        </w:rPr>
        <w:t>外部使用者</w:t>
      </w:r>
    </w:p>
    <w:p w:rsidR="000671C7" w:rsidRPr="00861C8A" w:rsidRDefault="000671C7" w:rsidP="001B0CEA">
      <w:pPr>
        <w:pStyle w:val="ProductList-Body"/>
        <w:rPr>
          <w:rFonts w:eastAsia="PMingLiU"/>
        </w:rPr>
      </w:pPr>
      <w:r w:rsidRPr="00861C8A">
        <w:rPr>
          <w:rFonts w:eastAsia="PMingLiU"/>
        </w:rPr>
        <w:t>外部使用者係透過外部網路受邀至</w:t>
      </w:r>
      <w:r w:rsidRPr="00861C8A">
        <w:rPr>
          <w:rFonts w:eastAsia="PMingLiU"/>
        </w:rPr>
        <w:t xml:space="preserve"> Yammer </w:t>
      </w:r>
      <w:r w:rsidRPr="00861C8A">
        <w:rPr>
          <w:rFonts w:eastAsia="PMingLiU"/>
        </w:rPr>
        <w:t>功能，其不需要使用訂閱使用權。</w:t>
      </w:r>
    </w:p>
    <w:p w:rsidR="000671C7" w:rsidRPr="00861C8A" w:rsidRDefault="00CA48A5"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96" w:name="Attachment1"/>
      <w:bookmarkStart w:id="97" w:name="_Toc427577394"/>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96"/>
      <w:bookmarkEnd w:id="97"/>
    </w:p>
    <w:p w:rsidR="000671C7" w:rsidRPr="00861C8A" w:rsidRDefault="000671C7" w:rsidP="000671C7">
      <w:pPr>
        <w:pStyle w:val="ProductList-Offering1Heading"/>
        <w:outlineLvl w:val="1"/>
        <w:rPr>
          <w:rFonts w:asciiTheme="minorHAnsi" w:eastAsia="PMingLiU" w:hAnsiTheme="minorHAnsi"/>
        </w:rPr>
      </w:pPr>
      <w:bookmarkStart w:id="98" w:name="_Toc427577395"/>
      <w:r w:rsidRPr="007B4631">
        <w:rPr>
          <w:rFonts w:eastAsia="PMingLiU"/>
        </w:rPr>
        <w:t xml:space="preserve">Bing </w:t>
      </w:r>
      <w:r w:rsidRPr="00861C8A">
        <w:rPr>
          <w:rFonts w:asciiTheme="minorHAnsi" w:eastAsia="PMingLiU" w:hAnsiTheme="minorHAnsi"/>
        </w:rPr>
        <w:t>地圖服務</w:t>
      </w:r>
      <w:bookmarkEnd w:id="98"/>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41"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42"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p w:rsidR="000671C7" w:rsidRPr="00861C8A" w:rsidRDefault="000671C7" w:rsidP="000671C7">
      <w:pPr>
        <w:pStyle w:val="ProductList-Body"/>
        <w:rPr>
          <w:rFonts w:eastAsia="PMingLiU"/>
        </w:rPr>
      </w:pPr>
    </w:p>
    <w:p w:rsidR="000671C7" w:rsidRPr="00861C8A" w:rsidRDefault="000671C7" w:rsidP="000671C7">
      <w:pPr>
        <w:pStyle w:val="ProductList-Offering1Heading"/>
        <w:outlineLvl w:val="1"/>
        <w:rPr>
          <w:rFonts w:asciiTheme="minorHAnsi" w:eastAsia="PMingLiU" w:hAnsiTheme="minorHAnsi"/>
        </w:rPr>
      </w:pPr>
      <w:bookmarkStart w:id="99" w:name="_Toc427577396"/>
      <w:r w:rsidRPr="00861C8A">
        <w:rPr>
          <w:rFonts w:asciiTheme="minorHAnsi" w:eastAsia="PMingLiU" w:hAnsiTheme="minorHAnsi"/>
        </w:rPr>
        <w:t>客戶支援</w:t>
      </w:r>
      <w:bookmarkEnd w:id="99"/>
    </w:p>
    <w:p w:rsidR="000671C7" w:rsidRPr="00861C8A" w:rsidRDefault="000671C7" w:rsidP="000671C7">
      <w:pPr>
        <w:pStyle w:val="ProductList-Body"/>
        <w:rPr>
          <w:rFonts w:eastAsia="PMingLiU"/>
        </w:rPr>
      </w:pPr>
      <w:r w:rsidRPr="00861C8A">
        <w:rPr>
          <w:rFonts w:eastAsia="PMingLiU"/>
        </w:rPr>
        <w:t>如果客戶的大量授權合約納入</w:t>
      </w:r>
      <w:r w:rsidRPr="00861C8A">
        <w:rPr>
          <w:rFonts w:eastAsia="PMingLiU"/>
        </w:rPr>
        <w:t xml:space="preserve"> 2007 </w:t>
      </w:r>
      <w:r w:rsidRPr="00861C8A">
        <w:rPr>
          <w:rFonts w:eastAsia="PMingLiU"/>
        </w:rPr>
        <w:t>年</w:t>
      </w:r>
      <w:r w:rsidRPr="00861C8A">
        <w:rPr>
          <w:rFonts w:eastAsia="PMingLiU"/>
        </w:rPr>
        <w:t xml:space="preserve"> 9 </w:t>
      </w:r>
      <w:r w:rsidRPr="00861C8A">
        <w:rPr>
          <w:rFonts w:eastAsia="PMingLiU"/>
        </w:rPr>
        <w:t>月</w:t>
      </w:r>
      <w:r w:rsidRPr="00861C8A">
        <w:rPr>
          <w:rFonts w:eastAsia="PMingLiU"/>
        </w:rPr>
        <w:t xml:space="preserve"> 1 </w:t>
      </w:r>
      <w:r w:rsidRPr="00861C8A">
        <w:rPr>
          <w:rFonts w:eastAsia="PMingLiU"/>
        </w:rPr>
        <w:t>日之前的主要</w:t>
      </w:r>
      <w:r w:rsidRPr="00861C8A">
        <w:rPr>
          <w:rFonts w:eastAsia="PMingLiU"/>
        </w:rPr>
        <w:t xml:space="preserve"> Business Agreement </w:t>
      </w:r>
      <w:r w:rsidRPr="00861C8A">
        <w:rPr>
          <w:rFonts w:eastAsia="PMingLiU"/>
        </w:rPr>
        <w:t>版本</w:t>
      </w:r>
      <w:r w:rsidRPr="00861C8A">
        <w:rPr>
          <w:rFonts w:eastAsia="PMingLiU"/>
        </w:rPr>
        <w:t xml:space="preserve"> (</w:t>
      </w:r>
      <w:r w:rsidRPr="00861C8A">
        <w:rPr>
          <w:rFonts w:eastAsia="PMingLiU"/>
        </w:rPr>
        <w:t>且客戶並未簽訂任何其他主要等級</w:t>
      </w:r>
      <w:r w:rsidRPr="00861C8A">
        <w:rPr>
          <w:rFonts w:eastAsia="PMingLiU"/>
        </w:rPr>
        <w:t xml:space="preserve"> Microsoft </w:t>
      </w:r>
      <w:r w:rsidRPr="00861C8A">
        <w:rPr>
          <w:rFonts w:eastAsia="PMingLiU"/>
        </w:rPr>
        <w:t>專業服務合約</w:t>
      </w:r>
      <w:r w:rsidRPr="00861C8A">
        <w:rPr>
          <w:rFonts w:eastAsia="PMingLiU"/>
        </w:rPr>
        <w:t>)</w:t>
      </w:r>
      <w:r w:rsidRPr="00861C8A">
        <w:rPr>
          <w:rFonts w:eastAsia="PMingLiU"/>
        </w:rPr>
        <w:t>，或若客戶依僅涵蓋線上服務之</w:t>
      </w:r>
      <w:r w:rsidRPr="00861C8A">
        <w:rPr>
          <w:rFonts w:eastAsia="PMingLiU"/>
        </w:rPr>
        <w:t xml:space="preserve"> Microsoft </w:t>
      </w:r>
      <w:r w:rsidRPr="00861C8A">
        <w:rPr>
          <w:rFonts w:eastAsia="PMingLiU"/>
        </w:rPr>
        <w:t>線上訂閱合約或其他</w:t>
      </w:r>
      <w:r w:rsidRPr="00861C8A">
        <w:rPr>
          <w:rFonts w:eastAsia="PMingLiU"/>
        </w:rPr>
        <w:t xml:space="preserve"> Microsoft </w:t>
      </w:r>
      <w:r w:rsidRPr="00861C8A">
        <w:rPr>
          <w:rFonts w:eastAsia="PMingLiU"/>
        </w:rPr>
        <w:t>合約進行授權，則客戶支援係依據這些其他條款而提供。</w:t>
      </w:r>
    </w:p>
    <w:p w:rsidR="000671C7" w:rsidRPr="00861C8A" w:rsidRDefault="000671C7" w:rsidP="000671C7">
      <w:pPr>
        <w:pStyle w:val="ProductList-Body"/>
        <w:rPr>
          <w:rFonts w:eastAsia="PMingLiU"/>
        </w:rPr>
      </w:pPr>
    </w:p>
    <w:p w:rsidR="000671C7" w:rsidRPr="00861C8A" w:rsidRDefault="000671C7" w:rsidP="000671C7">
      <w:pPr>
        <w:pStyle w:val="ProductList-Body"/>
        <w:outlineLvl w:val="2"/>
        <w:rPr>
          <w:rFonts w:eastAsia="PMingLiU"/>
        </w:rPr>
      </w:pPr>
      <w:r w:rsidRPr="00861C8A">
        <w:rPr>
          <w:rFonts w:eastAsia="PMingLiU"/>
          <w:b/>
          <w:color w:val="00188F"/>
        </w:rPr>
        <w:t>定義</w:t>
      </w:r>
    </w:p>
    <w:p w:rsidR="000671C7" w:rsidRPr="00861C8A" w:rsidRDefault="000671C7" w:rsidP="000671C7">
      <w:pPr>
        <w:pStyle w:val="ProductList-Body"/>
        <w:spacing w:after="120"/>
        <w:rPr>
          <w:rFonts w:eastAsia="PMingLiU"/>
        </w:rPr>
      </w:pPr>
      <w:r w:rsidRPr="00861C8A">
        <w:rPr>
          <w:rFonts w:eastAsia="PMingLiU"/>
        </w:rPr>
        <w:t>在客戶支援通知中所使用但未加以定義之條款，將於客戶之大量授權合約中提供其定義。</w:t>
      </w:r>
    </w:p>
    <w:p w:rsidR="000671C7" w:rsidRPr="00861C8A" w:rsidRDefault="000671C7" w:rsidP="000671C7">
      <w:pPr>
        <w:pStyle w:val="ProductList-Body"/>
        <w:spacing w:after="120"/>
        <w:rPr>
          <w:rFonts w:eastAsia="PMingLiU"/>
        </w:rPr>
      </w:pPr>
      <w:r w:rsidRPr="00861C8A">
        <w:rPr>
          <w:rFonts w:eastAsia="PMingLiU"/>
        </w:rPr>
        <w:t>「客戶支援」係指依客戶之大量授權合約而提供給客戶的所有支援或建議。</w:t>
      </w:r>
    </w:p>
    <w:p w:rsidR="000671C7" w:rsidRPr="00861C8A" w:rsidRDefault="000671C7" w:rsidP="000671C7">
      <w:pPr>
        <w:pStyle w:val="ProductList-Body"/>
        <w:rPr>
          <w:rFonts w:eastAsia="PMingLiU"/>
        </w:rPr>
      </w:pPr>
      <w:r w:rsidRPr="00861C8A">
        <w:rPr>
          <w:rFonts w:eastAsia="PMingLiU"/>
        </w:rPr>
        <w:t>「修正程式」係指</w:t>
      </w:r>
      <w:r w:rsidRPr="00861C8A">
        <w:rPr>
          <w:rFonts w:eastAsia="PMingLiU"/>
        </w:rPr>
        <w:t xml:space="preserve"> Microsoft </w:t>
      </w:r>
      <w:r w:rsidRPr="00861C8A">
        <w:rPr>
          <w:rFonts w:eastAsia="PMingLiU"/>
        </w:rPr>
        <w:t>一般發行</w:t>
      </w:r>
      <w:r w:rsidRPr="00861C8A">
        <w:rPr>
          <w:rFonts w:eastAsia="PMingLiU"/>
        </w:rPr>
        <w:t xml:space="preserve"> (</w:t>
      </w:r>
      <w:r w:rsidRPr="00861C8A">
        <w:rPr>
          <w:rFonts w:eastAsia="PMingLiU"/>
        </w:rPr>
        <w:t>例如</w:t>
      </w:r>
      <w:r w:rsidRPr="00861C8A">
        <w:rPr>
          <w:rFonts w:eastAsia="PMingLiU"/>
        </w:rPr>
        <w:t xml:space="preserve"> Service Pack) </w:t>
      </w:r>
      <w:r w:rsidRPr="00861C8A">
        <w:rPr>
          <w:rFonts w:eastAsia="PMingLiU"/>
        </w:rPr>
        <w:t>或</w:t>
      </w:r>
      <w:r w:rsidRPr="00861C8A">
        <w:rPr>
          <w:rFonts w:eastAsia="PMingLiU"/>
        </w:rPr>
        <w:t xml:space="preserve"> Microsoft </w:t>
      </w:r>
      <w:r w:rsidRPr="00861C8A">
        <w:rPr>
          <w:rFonts w:eastAsia="PMingLiU"/>
        </w:rPr>
        <w:t>在履行客戶支援以解決特定問題時提供予客戶之產品修正程式、修改或加強程式或其衍生物。</w:t>
      </w:r>
    </w:p>
    <w:p w:rsidR="000671C7" w:rsidRPr="00861C8A" w:rsidRDefault="000671C7" w:rsidP="000671C7">
      <w:pPr>
        <w:pStyle w:val="ProductList-Body"/>
        <w:rPr>
          <w:rFonts w:eastAsia="PMingLiU"/>
        </w:rPr>
      </w:pPr>
    </w:p>
    <w:p w:rsidR="00FC048A" w:rsidRPr="001C77B3" w:rsidRDefault="00FC048A" w:rsidP="00FC048A">
      <w:pPr>
        <w:pStyle w:val="ProductList-Body"/>
        <w:outlineLvl w:val="2"/>
        <w:rPr>
          <w:rFonts w:eastAsia="PMingLiU"/>
          <w:b/>
          <w:color w:val="00188F"/>
        </w:rPr>
      </w:pPr>
      <w:r w:rsidRPr="001C77B3">
        <w:rPr>
          <w:rFonts w:eastAsia="PMingLiU"/>
          <w:b/>
          <w:color w:val="00188F"/>
        </w:rPr>
        <w:t>修正程式</w:t>
      </w:r>
    </w:p>
    <w:p w:rsidR="00FC048A" w:rsidRPr="001C77B3" w:rsidRDefault="00FC048A" w:rsidP="00FC048A">
      <w:pPr>
        <w:pStyle w:val="ProductList-Body"/>
        <w:rPr>
          <w:rFonts w:eastAsia="PMingLiU"/>
        </w:rPr>
      </w:pPr>
      <w:r w:rsidRPr="001C77B3">
        <w:rPr>
          <w:rFonts w:eastAsia="PMingLiU"/>
        </w:rPr>
        <w:t>如果</w:t>
      </w:r>
      <w:r w:rsidRPr="001C77B3">
        <w:rPr>
          <w:rFonts w:eastAsia="PMingLiU"/>
        </w:rPr>
        <w:t xml:space="preserve"> Microsoft </w:t>
      </w:r>
      <w:r w:rsidRPr="001C77B3">
        <w:rPr>
          <w:rFonts w:eastAsia="PMingLiU"/>
        </w:rPr>
        <w:t>在履行客戶支援期間提供修正程式給客戶，則這些修正程式係依照其相關產品適用之授權條款進行授權，但若修正程式包括獨立的條款，則以該等條款為準據條款。若修正程式係針對</w:t>
      </w:r>
      <w:r w:rsidRPr="001C77B3">
        <w:rPr>
          <w:rFonts w:eastAsia="PMingLiU"/>
        </w:rPr>
        <w:t xml:space="preserve"> Microsoft Azure </w:t>
      </w:r>
      <w:r w:rsidRPr="001C77B3">
        <w:rPr>
          <w:rFonts w:eastAsia="PMingLiU"/>
        </w:rPr>
        <w:t>服務、</w:t>
      </w:r>
      <w:r w:rsidRPr="001C77B3">
        <w:rPr>
          <w:rFonts w:eastAsia="PMingLiU"/>
        </w:rPr>
        <w:t>Microsoft Intune</w:t>
      </w:r>
      <w:r w:rsidRPr="001C77B3">
        <w:rPr>
          <w:rFonts w:eastAsia="PMingLiU"/>
        </w:rPr>
        <w:t>、</w:t>
      </w:r>
      <w:r w:rsidRPr="001C77B3">
        <w:rPr>
          <w:rFonts w:eastAsia="PMingLiU"/>
        </w:rPr>
        <w:t>Microsoft Dynamics CRM Online</w:t>
      </w:r>
      <w:r w:rsidRPr="001C77B3">
        <w:rPr>
          <w:rFonts w:eastAsia="PMingLiU"/>
        </w:rPr>
        <w:t>、</w:t>
      </w:r>
      <w:r w:rsidRPr="001C77B3">
        <w:rPr>
          <w:rFonts w:eastAsia="PMingLiU"/>
        </w:rPr>
        <w:t>Microsoft Dynamics Marketing</w:t>
      </w:r>
      <w:r w:rsidRPr="001C77B3">
        <w:rPr>
          <w:rFonts w:eastAsia="PMingLiU"/>
        </w:rPr>
        <w:t>、</w:t>
      </w:r>
      <w:r w:rsidRPr="001C77B3">
        <w:rPr>
          <w:rFonts w:eastAsia="PMingLiU"/>
        </w:rPr>
        <w:t xml:space="preserve">Microsoft Social Engagement </w:t>
      </w:r>
      <w:r w:rsidRPr="001C77B3">
        <w:rPr>
          <w:rFonts w:eastAsia="PMingLiU"/>
        </w:rPr>
        <w:t>或</w:t>
      </w:r>
      <w:r w:rsidRPr="001C77B3">
        <w:rPr>
          <w:rFonts w:eastAsia="PMingLiU"/>
        </w:rPr>
        <w:t xml:space="preserve"> Office 365 </w:t>
      </w:r>
      <w:r w:rsidRPr="001C77B3">
        <w:rPr>
          <w:rFonts w:eastAsia="PMingLiU"/>
        </w:rPr>
        <w:t>提供，則適用</w:t>
      </w:r>
      <w:r w:rsidRPr="001C77B3">
        <w:rPr>
          <w:rFonts w:eastAsia="PMingLiU"/>
        </w:rPr>
        <w:t xml:space="preserve"> Microsoft </w:t>
      </w:r>
      <w:r w:rsidRPr="001C77B3">
        <w:rPr>
          <w:rFonts w:eastAsia="PMingLiU"/>
        </w:rPr>
        <w:t>隨修正程式一併提供之任何其他使用條款；若未提供任何使用條款，即表示客戶擁有僅得為客戶之內部使用而使用及重製修正程式之非專屬、暫時性且已繳清權利金之授權。客戶不得修改、變更修正程式之檔名，亦不得將任何修正程式與任何非</w:t>
      </w:r>
      <w:r w:rsidRPr="001C77B3">
        <w:rPr>
          <w:rFonts w:eastAsia="PMingLiU"/>
        </w:rPr>
        <w:t xml:space="preserve"> Microsoft </w:t>
      </w:r>
      <w:r w:rsidRPr="001C77B3">
        <w:rPr>
          <w:rFonts w:eastAsia="PMingLiU"/>
        </w:rPr>
        <w:t>電腦程式碼結合。</w:t>
      </w:r>
    </w:p>
    <w:p w:rsidR="000671C7" w:rsidRPr="00861C8A" w:rsidRDefault="000671C7" w:rsidP="000671C7">
      <w:pPr>
        <w:pStyle w:val="ProductList-Body"/>
        <w:rPr>
          <w:rFonts w:eastAsia="PMingLiU"/>
        </w:rPr>
      </w:pPr>
    </w:p>
    <w:p w:rsidR="000671C7" w:rsidRPr="00861C8A" w:rsidRDefault="000671C7" w:rsidP="000671C7">
      <w:pPr>
        <w:pStyle w:val="ProductList-Body"/>
        <w:outlineLvl w:val="2"/>
        <w:rPr>
          <w:rFonts w:eastAsia="PMingLiU"/>
        </w:rPr>
      </w:pPr>
      <w:r w:rsidRPr="00861C8A">
        <w:rPr>
          <w:rFonts w:eastAsia="PMingLiU"/>
          <w:b/>
          <w:color w:val="00188F"/>
        </w:rPr>
        <w:t>已存在著作</w:t>
      </w:r>
    </w:p>
    <w:p w:rsidR="000671C7" w:rsidRPr="00861C8A" w:rsidRDefault="000671C7" w:rsidP="000671C7">
      <w:pPr>
        <w:pStyle w:val="ProductList-Body"/>
        <w:rPr>
          <w:rFonts w:eastAsia="PMingLiU"/>
        </w:rPr>
      </w:pPr>
      <w:r w:rsidRPr="00861C8A">
        <w:rPr>
          <w:rFonts w:eastAsia="PMingLiU"/>
        </w:rPr>
        <w:t>由與客戶之大量授權合約無關之第三人或其關係企業所開發，或以其他方式取得之任何電腦程式碼或非程式碼形式之書面資料</w:t>
      </w:r>
      <w:r w:rsidRPr="00861C8A">
        <w:rPr>
          <w:rFonts w:eastAsia="PMingLiU"/>
        </w:rPr>
        <w:t xml:space="preserve"> (</w:t>
      </w:r>
      <w:r w:rsidRPr="00861C8A">
        <w:rPr>
          <w:rFonts w:eastAsia="PMingLiU"/>
        </w:rPr>
        <w:t>已存在著作</w:t>
      </w:r>
      <w:r w:rsidRPr="00861C8A">
        <w:rPr>
          <w:rFonts w:eastAsia="PMingLiU"/>
        </w:rPr>
        <w:t>)</w:t>
      </w:r>
      <w:r w:rsidRPr="00861C8A">
        <w:rPr>
          <w:rFonts w:eastAsia="PMingLiU"/>
        </w:rPr>
        <w:t>，其所有權利均為提供該已存在著作之一方單獨所有。在客戶支援履行期間，每一方當事人將授與他方當事人</w:t>
      </w:r>
      <w:r w:rsidRPr="00861C8A">
        <w:rPr>
          <w:rFonts w:eastAsia="PMingLiU"/>
        </w:rPr>
        <w:t xml:space="preserve"> (</w:t>
      </w:r>
      <w:r w:rsidRPr="00861C8A">
        <w:rPr>
          <w:rFonts w:eastAsia="PMingLiU"/>
        </w:rPr>
        <w:t>必要時亦包含</w:t>
      </w:r>
      <w:r w:rsidRPr="00861C8A">
        <w:rPr>
          <w:rFonts w:eastAsia="PMingLiU"/>
        </w:rPr>
        <w:t xml:space="preserve"> Microsoft </w:t>
      </w:r>
      <w:r w:rsidRPr="00861C8A">
        <w:rPr>
          <w:rFonts w:eastAsia="PMingLiU"/>
        </w:rPr>
        <w:t>之承攬人</w:t>
      </w:r>
      <w:r w:rsidRPr="00861C8A">
        <w:rPr>
          <w:rFonts w:eastAsia="PMingLiU"/>
        </w:rPr>
        <w:t xml:space="preserve">) </w:t>
      </w:r>
      <w:r w:rsidRPr="00861C8A">
        <w:rPr>
          <w:rFonts w:eastAsia="PMingLiU"/>
        </w:rPr>
        <w:t>暫時、非專屬之使用權，以使用、重製並修改為履行與客戶支援相關之義務而單獨提供予他方當事人之任一已存在著作。除雙方當事人以書面形式明確約定外，一旦支付全部款項，</w:t>
      </w:r>
      <w:r w:rsidRPr="00861C8A">
        <w:rPr>
          <w:rFonts w:eastAsia="PMingLiU"/>
        </w:rPr>
        <w:t xml:space="preserve">Microsoft </w:t>
      </w:r>
      <w:r w:rsidRPr="00861C8A">
        <w:rPr>
          <w:rFonts w:eastAsia="PMingLiU"/>
        </w:rPr>
        <w:t>即授與客戶非專屬、永久且已繳清權利金之使用權，使客戶僅得為內部業務運作之目的，僅以</w:t>
      </w:r>
      <w:r w:rsidRPr="00861C8A">
        <w:rPr>
          <w:rFonts w:eastAsia="PMingLiU"/>
        </w:rPr>
        <w:t xml:space="preserve"> Microsoft </w:t>
      </w:r>
      <w:r w:rsidRPr="00861C8A">
        <w:rPr>
          <w:rFonts w:eastAsia="PMingLiU"/>
        </w:rPr>
        <w:t>作為客戶支援交付項目之一部分而交付予客戶之形式，使用、重製和修改</w:t>
      </w:r>
      <w:r w:rsidRPr="00861C8A">
        <w:rPr>
          <w:rFonts w:eastAsia="PMingLiU"/>
        </w:rPr>
        <w:t xml:space="preserve"> (</w:t>
      </w:r>
      <w:r w:rsidRPr="00861C8A">
        <w:rPr>
          <w:rFonts w:eastAsia="PMingLiU"/>
        </w:rPr>
        <w:t>如果適用的話</w:t>
      </w:r>
      <w:r w:rsidRPr="00861C8A">
        <w:rPr>
          <w:rFonts w:eastAsia="PMingLiU"/>
        </w:rPr>
        <w:t xml:space="preserve">) </w:t>
      </w:r>
      <w:r w:rsidRPr="00861C8A">
        <w:rPr>
          <w:rFonts w:eastAsia="PMingLiU"/>
        </w:rPr>
        <w:t>該已存在著作。前開</w:t>
      </w:r>
      <w:r w:rsidRPr="00861C8A">
        <w:rPr>
          <w:rFonts w:eastAsia="PMingLiU"/>
        </w:rPr>
        <w:t xml:space="preserve"> Microsoft </w:t>
      </w:r>
      <w:r w:rsidRPr="00861C8A">
        <w:rPr>
          <w:rFonts w:eastAsia="PMingLiU"/>
        </w:rPr>
        <w:t>已存在著作之使用權，係以客戶遵守客戶之大量授權合約條款為前提條件。若客戶位於捷克共和國境內，則客戶謹此聲明，作者已授與相關權利，同意修改客戶之已存在著作。若客戶對客戶之大量授權合約條件有任何違反，或依該合約就客戶支援相關事宜進行任何其他聲明，其將成為</w:t>
      </w:r>
      <w:r w:rsidRPr="00861C8A">
        <w:rPr>
          <w:rFonts w:eastAsia="PMingLiU"/>
        </w:rPr>
        <w:t xml:space="preserve"> Microsoft </w:t>
      </w:r>
      <w:r w:rsidRPr="00861C8A">
        <w:rPr>
          <w:rFonts w:eastAsia="PMingLiU"/>
        </w:rPr>
        <w:t>在履行客戶支援終止之後，客戶取得</w:t>
      </w:r>
      <w:r w:rsidRPr="00861C8A">
        <w:rPr>
          <w:rFonts w:eastAsia="PMingLiU"/>
        </w:rPr>
        <w:t xml:space="preserve"> Microsoft </w:t>
      </w:r>
      <w:r w:rsidRPr="00861C8A">
        <w:rPr>
          <w:rFonts w:eastAsia="PMingLiU"/>
        </w:rPr>
        <w:t>遺留給客戶之已存在著作的永久使用權後續條件。</w:t>
      </w:r>
    </w:p>
    <w:p w:rsidR="000671C7" w:rsidRPr="00861C8A" w:rsidRDefault="000671C7" w:rsidP="000671C7">
      <w:pPr>
        <w:pStyle w:val="ProductList-Body"/>
        <w:rPr>
          <w:rFonts w:eastAsia="PMingLiU"/>
        </w:rPr>
      </w:pPr>
    </w:p>
    <w:p w:rsidR="000671C7" w:rsidRPr="00861C8A" w:rsidRDefault="000671C7" w:rsidP="000671C7">
      <w:pPr>
        <w:pStyle w:val="ProductList-Body"/>
        <w:outlineLvl w:val="2"/>
        <w:rPr>
          <w:rFonts w:eastAsia="PMingLiU"/>
        </w:rPr>
      </w:pPr>
      <w:r w:rsidRPr="00861C8A">
        <w:rPr>
          <w:rFonts w:eastAsia="PMingLiU"/>
          <w:b/>
          <w:color w:val="00188F"/>
        </w:rPr>
        <w:t>資料</w:t>
      </w: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應擁有由</w:t>
      </w:r>
      <w:r w:rsidRPr="00861C8A">
        <w:rPr>
          <w:rFonts w:eastAsia="PMingLiU"/>
        </w:rPr>
        <w:t xml:space="preserve"> Microsoft </w:t>
      </w:r>
      <w:r w:rsidRPr="00861C8A">
        <w:rPr>
          <w:rFonts w:eastAsia="PMingLiU"/>
        </w:rPr>
        <w:t>所開發並提供予客戶之與客戶支援相關資料</w:t>
      </w:r>
      <w:r w:rsidRPr="00861C8A">
        <w:rPr>
          <w:rFonts w:eastAsia="PMingLiU"/>
        </w:rPr>
        <w:t xml:space="preserve"> (</w:t>
      </w:r>
      <w:r w:rsidRPr="00861C8A">
        <w:rPr>
          <w:rFonts w:eastAsia="PMingLiU"/>
        </w:rPr>
        <w:t>軟體程式碼除外</w:t>
      </w:r>
      <w:r w:rsidRPr="00861C8A">
        <w:rPr>
          <w:rFonts w:eastAsia="PMingLiU"/>
        </w:rPr>
        <w:t>) (</w:t>
      </w:r>
      <w:r w:rsidRPr="00861C8A">
        <w:rPr>
          <w:rFonts w:eastAsia="PMingLiU"/>
        </w:rPr>
        <w:t>以下稱「資料」</w:t>
      </w:r>
      <w:r w:rsidRPr="00861C8A">
        <w:rPr>
          <w:rFonts w:eastAsia="PMingLiU"/>
        </w:rPr>
        <w:t xml:space="preserve">) </w:t>
      </w:r>
      <w:r w:rsidRPr="00861C8A">
        <w:rPr>
          <w:rFonts w:eastAsia="PMingLiU"/>
        </w:rPr>
        <w:t>之所有權利，但該等資料如構成客戶之已存在著作，不在此限。</w:t>
      </w:r>
      <w:r w:rsidRPr="00861C8A">
        <w:rPr>
          <w:rFonts w:eastAsia="PMingLiU"/>
        </w:rPr>
        <w:t xml:space="preserve">Microsoft </w:t>
      </w:r>
      <w:r w:rsidRPr="00861C8A">
        <w:rPr>
          <w:rFonts w:eastAsia="PMingLiU"/>
        </w:rPr>
        <w:t>授與客戶非專屬、永久且已繳清權利金之使用權，允許客戶僅就內部企業運作之目的使用、重製及修改資料，且無任何會計或支付權利金之義務。</w:t>
      </w:r>
    </w:p>
    <w:p w:rsidR="000671C7" w:rsidRPr="00861C8A" w:rsidRDefault="000671C7" w:rsidP="000671C7">
      <w:pPr>
        <w:pStyle w:val="ProductList-Body"/>
        <w:rPr>
          <w:rFonts w:eastAsia="PMingLiU"/>
        </w:rPr>
      </w:pPr>
    </w:p>
    <w:p w:rsidR="000671C7" w:rsidRPr="00861C8A" w:rsidRDefault="000671C7" w:rsidP="000671C7">
      <w:pPr>
        <w:pStyle w:val="ProductList-Body"/>
        <w:outlineLvl w:val="2"/>
        <w:rPr>
          <w:rFonts w:eastAsia="PMingLiU"/>
        </w:rPr>
      </w:pPr>
      <w:r w:rsidRPr="00861C8A">
        <w:rPr>
          <w:rFonts w:eastAsia="PMingLiU"/>
          <w:b/>
          <w:color w:val="00188F"/>
        </w:rPr>
        <w:t>範例程式碼</w:t>
      </w: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授與客戶非專屬、永久且免權利金之權利，允許其得使用和修改</w:t>
      </w:r>
      <w:r w:rsidRPr="00861C8A">
        <w:rPr>
          <w:rFonts w:eastAsia="PMingLiU"/>
        </w:rPr>
        <w:t xml:space="preserve"> Microsoft </w:t>
      </w:r>
      <w:r w:rsidRPr="00861C8A">
        <w:rPr>
          <w:rFonts w:eastAsia="PMingLiU"/>
        </w:rPr>
        <w:t>所提供用於說明目的之任何軟體程式碼</w:t>
      </w:r>
      <w:r w:rsidRPr="00861C8A">
        <w:rPr>
          <w:rFonts w:eastAsia="PMingLiU"/>
        </w:rPr>
        <w:t xml:space="preserve"> (</w:t>
      </w:r>
      <w:r w:rsidRPr="00861C8A">
        <w:rPr>
          <w:rFonts w:eastAsia="PMingLiU"/>
        </w:rPr>
        <w:t>以下稱「範例程式碼」</w:t>
      </w:r>
      <w:r w:rsidRPr="00861C8A">
        <w:rPr>
          <w:rFonts w:eastAsia="PMingLiU"/>
        </w:rPr>
        <w:t>)</w:t>
      </w:r>
      <w:r w:rsidRPr="00861C8A">
        <w:rPr>
          <w:rFonts w:eastAsia="PMingLiU"/>
        </w:rPr>
        <w:t>，並得重製和散布目的碼形式的範例程式碼，惟前提為客戶同意︰</w:t>
      </w:r>
      <w:r w:rsidRPr="00861C8A">
        <w:rPr>
          <w:rFonts w:eastAsia="PMingLiU"/>
        </w:rPr>
        <w:t xml:space="preserve">(i) </w:t>
      </w:r>
      <w:r w:rsidRPr="00861C8A">
        <w:rPr>
          <w:rFonts w:eastAsia="PMingLiU"/>
        </w:rPr>
        <w:t>如果客戶之軟體產品含有內嵌之範例程式碼，則不得在行銷客戶之軟體產品時使用</w:t>
      </w:r>
      <w:r w:rsidRPr="00861C8A">
        <w:rPr>
          <w:rFonts w:eastAsia="PMingLiU"/>
        </w:rPr>
        <w:t xml:space="preserve"> Microsoft </w:t>
      </w:r>
      <w:r w:rsidRPr="00861C8A">
        <w:rPr>
          <w:rFonts w:eastAsia="PMingLiU"/>
        </w:rPr>
        <w:t>的名稱、標誌或商標；</w:t>
      </w:r>
      <w:r w:rsidRPr="00861C8A">
        <w:rPr>
          <w:rFonts w:eastAsia="PMingLiU"/>
        </w:rPr>
        <w:t xml:space="preserve">(ii) </w:t>
      </w:r>
      <w:r w:rsidRPr="00861C8A">
        <w:rPr>
          <w:rFonts w:eastAsia="PMingLiU"/>
        </w:rPr>
        <w:t>在含有內嵌範例程式碼之客戶軟體產品中，加入有效的著作權標示；且</w:t>
      </w:r>
      <w:r w:rsidRPr="00861C8A">
        <w:rPr>
          <w:rFonts w:eastAsia="PMingLiU"/>
        </w:rPr>
        <w:t xml:space="preserve"> (iii) </w:t>
      </w:r>
      <w:r w:rsidRPr="00861C8A">
        <w:rPr>
          <w:rFonts w:eastAsia="PMingLiU"/>
        </w:rPr>
        <w:t>若因使用或散布範例程式碼而使</w:t>
      </w:r>
      <w:r w:rsidRPr="00861C8A">
        <w:rPr>
          <w:rFonts w:eastAsia="PMingLiU"/>
        </w:rPr>
        <w:t xml:space="preserve"> Microsoft </w:t>
      </w:r>
      <w:r w:rsidRPr="00861C8A">
        <w:rPr>
          <w:rFonts w:eastAsia="PMingLiU"/>
        </w:rPr>
        <w:t>及其供應商遭他人提出索賠或訴訟時，客戶應賠償</w:t>
      </w:r>
      <w:r w:rsidRPr="00861C8A">
        <w:rPr>
          <w:rFonts w:eastAsia="PMingLiU"/>
        </w:rPr>
        <w:t xml:space="preserve"> Microsoft </w:t>
      </w:r>
      <w:r w:rsidRPr="00861C8A">
        <w:rPr>
          <w:rFonts w:eastAsia="PMingLiU"/>
        </w:rPr>
        <w:t>及其供應商之損失</w:t>
      </w:r>
      <w:r w:rsidRPr="00861C8A">
        <w:rPr>
          <w:rFonts w:eastAsia="PMingLiU"/>
        </w:rPr>
        <w:t xml:space="preserve"> (</w:t>
      </w:r>
      <w:r w:rsidRPr="00861C8A">
        <w:rPr>
          <w:rFonts w:eastAsia="PMingLiU"/>
        </w:rPr>
        <w:t>包括律師費</w:t>
      </w:r>
      <w:r w:rsidRPr="00861C8A">
        <w:rPr>
          <w:rFonts w:eastAsia="PMingLiU"/>
        </w:rPr>
        <w:t>)</w:t>
      </w:r>
      <w:r w:rsidRPr="00861C8A">
        <w:rPr>
          <w:rFonts w:eastAsia="PMingLiU"/>
        </w:rPr>
        <w:t>、使之不致遭受損失，並出面代為辯護。</w:t>
      </w:r>
    </w:p>
    <w:p w:rsidR="000671C7" w:rsidRPr="00861C8A" w:rsidRDefault="000671C7" w:rsidP="000671C7">
      <w:pPr>
        <w:pStyle w:val="ProductList-Body"/>
        <w:rPr>
          <w:rFonts w:eastAsia="PMingLiU"/>
        </w:rPr>
      </w:pPr>
    </w:p>
    <w:p w:rsidR="000671C7" w:rsidRPr="00861C8A" w:rsidRDefault="000671C7" w:rsidP="000671C7">
      <w:pPr>
        <w:pStyle w:val="ProductList-Body"/>
        <w:outlineLvl w:val="2"/>
        <w:rPr>
          <w:rFonts w:eastAsia="PMingLiU"/>
        </w:rPr>
      </w:pPr>
      <w:r w:rsidRPr="00861C8A">
        <w:rPr>
          <w:rFonts w:eastAsia="PMingLiU"/>
          <w:b/>
          <w:color w:val="00188F"/>
        </w:rPr>
        <w:t>關係企業之權利</w:t>
      </w:r>
    </w:p>
    <w:p w:rsidR="000671C7" w:rsidRPr="00861C8A" w:rsidRDefault="000671C7" w:rsidP="000671C7">
      <w:pPr>
        <w:pStyle w:val="ProductList-Body"/>
        <w:rPr>
          <w:rFonts w:eastAsia="PMingLiU"/>
        </w:rPr>
      </w:pPr>
      <w:r w:rsidRPr="00861C8A">
        <w:rPr>
          <w:rFonts w:eastAsia="PMingLiU"/>
        </w:rPr>
        <w:t>客戶得將本節中所包含之權利轉授權予客戶之關係企業，惟客戶之關係企業不得轉授與此等權利，且客戶之關係企業的使用必須遵守客戶之大量授權合約內所包含的授權條款。</w:t>
      </w:r>
    </w:p>
    <w:p w:rsidR="000671C7" w:rsidRPr="00861C8A" w:rsidRDefault="000671C7" w:rsidP="000671C7">
      <w:pPr>
        <w:pStyle w:val="ProductList-Body"/>
        <w:rPr>
          <w:rFonts w:eastAsia="PMingLiU"/>
        </w:rPr>
      </w:pPr>
    </w:p>
    <w:p w:rsidR="000671C7" w:rsidRPr="00861C8A" w:rsidRDefault="000671C7" w:rsidP="000671C7">
      <w:pPr>
        <w:pStyle w:val="ProductList-Body"/>
        <w:outlineLvl w:val="2"/>
        <w:rPr>
          <w:rFonts w:eastAsia="PMingLiU"/>
        </w:rPr>
      </w:pPr>
      <w:r w:rsidRPr="00861C8A">
        <w:rPr>
          <w:rFonts w:eastAsia="PMingLiU"/>
          <w:b/>
          <w:color w:val="00188F"/>
        </w:rPr>
        <w:lastRenderedPageBreak/>
        <w:t>客戶支援之瑕疵擔保</w:t>
      </w: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擔保所有客戶服務將基於專業之努力及技術履行之。</w:t>
      </w:r>
    </w:p>
    <w:p w:rsidR="000671C7" w:rsidRPr="00861C8A" w:rsidRDefault="000671C7" w:rsidP="000671C7">
      <w:pPr>
        <w:pStyle w:val="ProductList-Body"/>
        <w:rPr>
          <w:rFonts w:eastAsia="PMingLiU"/>
        </w:rPr>
      </w:pPr>
    </w:p>
    <w:p w:rsidR="000671C7" w:rsidRPr="00105B61" w:rsidRDefault="000671C7" w:rsidP="000671C7">
      <w:pPr>
        <w:pStyle w:val="ProductList-Offering1Heading"/>
        <w:outlineLvl w:val="1"/>
        <w:rPr>
          <w:rFonts w:eastAsia="PMingLiU"/>
        </w:rPr>
      </w:pPr>
      <w:bookmarkStart w:id="100" w:name="_Toc427577397"/>
      <w:r w:rsidRPr="00105B61">
        <w:rPr>
          <w:rFonts w:eastAsia="PMingLiU"/>
        </w:rPr>
        <w:t xml:space="preserve">H.264/AVC </w:t>
      </w:r>
      <w:r w:rsidRPr="00105B61">
        <w:rPr>
          <w:rFonts w:eastAsia="PMingLiU"/>
        </w:rPr>
        <w:t>視訊標準</w:t>
      </w:r>
      <w:r w:rsidRPr="00105B61">
        <w:rPr>
          <w:rFonts w:eastAsia="PMingLiU"/>
        </w:rPr>
        <w:t xml:space="preserve"> (H.264/AVC Visual Standard)</w:t>
      </w:r>
      <w:r w:rsidRPr="00105B61">
        <w:rPr>
          <w:rFonts w:eastAsia="PMingLiU"/>
        </w:rPr>
        <w:t>、</w:t>
      </w:r>
      <w:r w:rsidRPr="00105B61">
        <w:rPr>
          <w:rFonts w:eastAsia="PMingLiU"/>
        </w:rPr>
        <w:t xml:space="preserve">VC-1 </w:t>
      </w:r>
      <w:r w:rsidRPr="00105B61">
        <w:rPr>
          <w:rFonts w:eastAsia="PMingLiU"/>
        </w:rPr>
        <w:t>視訊標準</w:t>
      </w:r>
      <w:r w:rsidRPr="00105B61">
        <w:rPr>
          <w:rFonts w:eastAsia="PMingLiU"/>
        </w:rPr>
        <w:t xml:space="preserve"> (VC-1 Video Standard) </w:t>
      </w:r>
      <w:r w:rsidRPr="00105B61">
        <w:rPr>
          <w:rFonts w:eastAsia="PMingLiU"/>
        </w:rPr>
        <w:t>及</w:t>
      </w:r>
      <w:r w:rsidRPr="00105B61">
        <w:rPr>
          <w:rFonts w:eastAsia="PMingLiU"/>
        </w:rPr>
        <w:t xml:space="preserve"> MPEG-4 Part </w:t>
      </w:r>
      <w:r w:rsidRPr="00105B61">
        <w:rPr>
          <w:rFonts w:eastAsia="PMingLiU"/>
        </w:rPr>
        <w:t>視訊標準</w:t>
      </w:r>
      <w:r w:rsidRPr="00105B61">
        <w:rPr>
          <w:rFonts w:eastAsia="PMingLiU"/>
        </w:rPr>
        <w:t xml:space="preserve"> (MPEG-4 Part Visual Standard) </w:t>
      </w:r>
      <w:r w:rsidRPr="00105B61">
        <w:rPr>
          <w:rFonts w:eastAsia="PMingLiU"/>
        </w:rPr>
        <w:t>和</w:t>
      </w:r>
      <w:r w:rsidRPr="00105B61">
        <w:rPr>
          <w:rFonts w:eastAsia="PMingLiU"/>
        </w:rPr>
        <w:t xml:space="preserve"> MPEG-2 </w:t>
      </w:r>
      <w:r w:rsidRPr="00105B61">
        <w:rPr>
          <w:rFonts w:eastAsia="PMingLiU"/>
        </w:rPr>
        <w:t>視訊標準</w:t>
      </w:r>
      <w:r w:rsidRPr="00105B61">
        <w:rPr>
          <w:rFonts w:eastAsia="PMingLiU"/>
        </w:rPr>
        <w:t xml:space="preserve"> (MPEG-2 Video Standard) </w:t>
      </w:r>
      <w:r w:rsidRPr="00105B61">
        <w:rPr>
          <w:rFonts w:eastAsia="PMingLiU"/>
        </w:rPr>
        <w:t>之相關聲明</w:t>
      </w:r>
      <w:bookmarkEnd w:id="100"/>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43"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default" r:id="rId44"/>
          <w:footerReference w:type="first" r:id="rId45"/>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01" w:name="Attachment2"/>
      <w:bookmarkStart w:id="102" w:name="_Toc427577398"/>
      <w:r w:rsidRPr="00861C8A">
        <w:rPr>
          <w:rFonts w:asciiTheme="minorHAnsi" w:eastAsia="PMingLiU" w:hAnsiTheme="minorHAnsi"/>
        </w:rPr>
        <w:lastRenderedPageBreak/>
        <w:t>附件</w:t>
      </w:r>
      <w:r w:rsidRPr="00861C8A">
        <w:rPr>
          <w:rFonts w:asciiTheme="minorHAnsi" w:eastAsia="PMingLiU" w:hAnsiTheme="minorHAnsi"/>
        </w:rPr>
        <w:t xml:space="preserve"> </w:t>
      </w:r>
      <w:r w:rsidRPr="00BD0DC1">
        <w:rPr>
          <w:rFonts w:eastAsia="PMingLiU"/>
        </w:rPr>
        <w:t>2 –</w:t>
      </w:r>
      <w:r w:rsidRPr="00861C8A">
        <w:rPr>
          <w:rFonts w:asciiTheme="minorHAnsi" w:eastAsia="PMingLiU" w:hAnsiTheme="minorHAnsi"/>
        </w:rPr>
        <w:t xml:space="preserve"> </w:t>
      </w:r>
      <w:r w:rsidRPr="00861C8A">
        <w:rPr>
          <w:rFonts w:asciiTheme="minorHAnsi" w:eastAsia="PMingLiU" w:hAnsiTheme="minorHAnsi"/>
        </w:rPr>
        <w:t>訂閱使用權套件</w:t>
      </w:r>
      <w:bookmarkEnd w:id="101"/>
      <w:bookmarkEnd w:id="102"/>
    </w:p>
    <w:p w:rsidR="000671C7" w:rsidRPr="00861C8A" w:rsidRDefault="000671C7" w:rsidP="000671C7">
      <w:pPr>
        <w:pStyle w:val="ProductList-Body"/>
        <w:jc w:val="both"/>
        <w:rPr>
          <w:rFonts w:eastAsia="PMingLiU"/>
        </w:rPr>
      </w:pPr>
      <w:r w:rsidRPr="00861C8A">
        <w:rPr>
          <w:rFonts w:eastAsia="PMingLiU"/>
        </w:rPr>
        <w:t>線上服務可供以線上服務套件之形式提供訂購。下表中若線上服務列中的某個儲存格已加</w:t>
      </w:r>
      <w:r w:rsidRPr="00861C8A">
        <w:rPr>
          <w:rFonts w:eastAsia="PMingLiU"/>
          <w:color w:val="000000" w:themeColor="text1"/>
          <w:shd w:val="clear" w:color="auto" w:fill="4668C5"/>
        </w:rPr>
        <w:t>藍色</w:t>
      </w:r>
      <w:r w:rsidRPr="00861C8A">
        <w:rPr>
          <w:rFonts w:eastAsia="PMingLiU"/>
          <w:color w:val="000000" w:themeColor="text1"/>
        </w:rPr>
        <w:t>網底，</w:t>
      </w:r>
      <w:r w:rsidRPr="00861C8A">
        <w:rPr>
          <w:rFonts w:eastAsia="PMingLiU"/>
        </w:rPr>
        <w:t>表示該儲存格所在欄的套件訂閱使用權符合該儲存格之線上服務的訂閱使用權要件。</w:t>
      </w:r>
    </w:p>
    <w:p w:rsidR="000671C7" w:rsidRPr="00861C8A" w:rsidRDefault="000671C7" w:rsidP="000671C7">
      <w:pPr>
        <w:pStyle w:val="ProductList-Body"/>
        <w:jc w:val="both"/>
        <w:rPr>
          <w:rFonts w:eastAsia="PMingLiU"/>
        </w:rPr>
      </w:pPr>
    </w:p>
    <w:tbl>
      <w:tblPr>
        <w:tblW w:w="10770" w:type="dxa"/>
        <w:tblInd w:w="135" w:type="dxa"/>
        <w:tblLayout w:type="fixed"/>
        <w:tblLook w:val="04A0" w:firstRow="1" w:lastRow="0" w:firstColumn="1" w:lastColumn="0" w:noHBand="0" w:noVBand="1"/>
      </w:tblPr>
      <w:tblGrid>
        <w:gridCol w:w="2064"/>
        <w:gridCol w:w="276"/>
        <w:gridCol w:w="272"/>
        <w:gridCol w:w="272"/>
        <w:gridCol w:w="272"/>
        <w:gridCol w:w="272"/>
        <w:gridCol w:w="272"/>
        <w:gridCol w:w="272"/>
        <w:gridCol w:w="272"/>
        <w:gridCol w:w="816"/>
        <w:gridCol w:w="916"/>
        <w:gridCol w:w="864"/>
        <w:gridCol w:w="864"/>
        <w:gridCol w:w="999"/>
        <w:gridCol w:w="900"/>
        <w:gridCol w:w="576"/>
        <w:gridCol w:w="576"/>
        <w:gridCol w:w="15"/>
      </w:tblGrid>
      <w:tr w:rsidR="00872F53" w:rsidRPr="00861C8A" w:rsidTr="006F37A8">
        <w:trPr>
          <w:gridAfter w:val="1"/>
          <w:wAfter w:w="15" w:type="dxa"/>
          <w:cantSplit/>
          <w:trHeight w:val="501"/>
        </w:trPr>
        <w:tc>
          <w:tcPr>
            <w:tcW w:w="2064" w:type="dxa"/>
            <w:vMerge w:val="restart"/>
            <w:tcBorders>
              <w:top w:val="nil"/>
              <w:left w:val="nil"/>
              <w:bottom w:val="dashSmallGap" w:sz="4" w:space="0" w:color="808080" w:themeColor="background1" w:themeShade="80"/>
              <w:right w:val="nil"/>
            </w:tcBorders>
            <w:vAlign w:val="bottom"/>
            <w:hideMark/>
          </w:tcPr>
          <w:p w:rsidR="000671C7" w:rsidRPr="00861C8A" w:rsidRDefault="000671C7" w:rsidP="00D62D7B">
            <w:pPr>
              <w:pStyle w:val="ProductList-Body"/>
              <w:tabs>
                <w:tab w:val="clear" w:pos="158"/>
                <w:tab w:val="left" w:pos="720"/>
              </w:tabs>
              <w:spacing w:line="256" w:lineRule="auto"/>
              <w:ind w:left="-108"/>
              <w:rPr>
                <w:rFonts w:eastAsia="PMingLiU"/>
                <w:sz w:val="22"/>
              </w:rPr>
            </w:pPr>
            <w:r w:rsidRPr="00861C8A">
              <w:rPr>
                <w:rFonts w:eastAsia="PMingLiU"/>
                <w:sz w:val="22"/>
              </w:rPr>
              <w:t>線上服務</w:t>
            </w:r>
          </w:p>
        </w:tc>
        <w:tc>
          <w:tcPr>
            <w:tcW w:w="1092" w:type="dxa"/>
            <w:gridSpan w:val="4"/>
            <w:tcBorders>
              <w:top w:val="single" w:sz="12" w:space="0" w:color="FFFFFF" w:themeColor="background1"/>
              <w:left w:val="nil"/>
              <w:bottom w:val="nil"/>
              <w:right w:val="single" w:sz="12" w:space="0" w:color="FFFFFF" w:themeColor="background1"/>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Office 365</w:t>
            </w:r>
          </w:p>
          <w:p w:rsidR="000671C7" w:rsidRPr="00861C8A" w:rsidRDefault="0006640C"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Pr>
                <w:rFonts w:eastAsia="PMingLiU"/>
                <w:color w:val="FFFFFF" w:themeColor="background1"/>
                <w:sz w:val="16"/>
                <w:szCs w:val="16"/>
              </w:rPr>
              <w:t>Enterprise</w:t>
            </w:r>
            <w:r w:rsidR="000671C7" w:rsidRPr="00861C8A">
              <w:rPr>
                <w:rFonts w:eastAsia="PMingLiU"/>
                <w:color w:val="FFFFFF" w:themeColor="background1"/>
                <w:sz w:val="16"/>
                <w:szCs w:val="16"/>
                <w:vertAlign w:val="superscript"/>
              </w:rPr>
              <w:t>1</w:t>
            </w:r>
          </w:p>
        </w:tc>
        <w:tc>
          <w:tcPr>
            <w:tcW w:w="1088" w:type="dxa"/>
            <w:gridSpan w:val="4"/>
            <w:tcBorders>
              <w:top w:val="single" w:sz="12" w:space="0" w:color="FFFFFF" w:themeColor="background1"/>
              <w:left w:val="nil"/>
              <w:bottom w:val="nil"/>
              <w:right w:val="single" w:sz="12" w:space="0" w:color="FFFFFF" w:themeColor="background1"/>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Office 365</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政府</w:t>
            </w:r>
          </w:p>
        </w:tc>
        <w:tc>
          <w:tcPr>
            <w:tcW w:w="816" w:type="dxa"/>
            <w:tcBorders>
              <w:top w:val="single" w:sz="12" w:space="0" w:color="FFFFFF" w:themeColor="background1"/>
              <w:left w:val="nil"/>
              <w:bottom w:val="nil"/>
              <w:right w:val="single" w:sz="12" w:space="0" w:color="FFFFFF" w:themeColor="background1"/>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Office 365</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Education</w:t>
            </w:r>
          </w:p>
        </w:tc>
        <w:tc>
          <w:tcPr>
            <w:tcW w:w="91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Office 365</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Business Essentials</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Office 365</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企業</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Premium</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Office 365</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Midsize Business</w:t>
            </w:r>
          </w:p>
        </w:tc>
        <w:tc>
          <w:tcPr>
            <w:tcW w:w="999" w:type="dxa"/>
            <w:tcBorders>
              <w:top w:val="single" w:sz="12" w:space="0" w:color="FFFFFF" w:themeColor="background1"/>
              <w:left w:val="single" w:sz="12" w:space="0" w:color="FFFFFF" w:themeColor="background1"/>
              <w:bottom w:val="nil"/>
              <w:right w:val="nil"/>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Enterprise</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行動性套件</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 xml:space="preserve">Enterprise </w:t>
            </w:r>
            <w:r w:rsidR="006F37A8">
              <w:rPr>
                <w:rFonts w:eastAsia="PMingLiU"/>
                <w:color w:val="FFFFFF" w:themeColor="background1"/>
                <w:sz w:val="16"/>
                <w:szCs w:val="16"/>
                <w:lang w:val="en-US"/>
              </w:rPr>
              <w:br/>
            </w:r>
            <w:r w:rsidRPr="00861C8A">
              <w:rPr>
                <w:rFonts w:eastAsia="PMingLiU"/>
                <w:color w:val="FFFFFF" w:themeColor="background1"/>
                <w:sz w:val="16"/>
                <w:szCs w:val="16"/>
              </w:rPr>
              <w:t>雲端</w:t>
            </w:r>
          </w:p>
          <w:p w:rsidR="000671C7" w:rsidRPr="00861C8A" w:rsidRDefault="000671C7" w:rsidP="0006640C">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套件</w:t>
            </w:r>
            <w:r w:rsidR="0006640C">
              <w:rPr>
                <w:rFonts w:eastAsia="PMingLiU"/>
                <w:color w:val="FFFFFF" w:themeColor="background1"/>
                <w:sz w:val="16"/>
                <w:szCs w:val="16"/>
                <w:lang w:val="en-US"/>
              </w:rPr>
              <w:t> </w:t>
            </w:r>
            <w:r w:rsidRPr="00861C8A">
              <w:rPr>
                <w:rFonts w:eastAsia="PMingLiU"/>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Microsoft Dynamics</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CRM Online</w:t>
            </w:r>
          </w:p>
        </w:tc>
      </w:tr>
      <w:tr w:rsidR="00A05DBA" w:rsidRPr="00861C8A" w:rsidTr="00A05DBA">
        <w:trPr>
          <w:cantSplit/>
          <w:trHeight w:val="288"/>
        </w:trPr>
        <w:tc>
          <w:tcPr>
            <w:tcW w:w="2064" w:type="dxa"/>
            <w:vMerge/>
            <w:tcBorders>
              <w:top w:val="nil"/>
              <w:left w:val="nil"/>
              <w:bottom w:val="dashSmallGap" w:sz="4" w:space="0" w:color="808080" w:themeColor="background1" w:themeShade="80"/>
              <w:right w:val="nil"/>
            </w:tcBorders>
            <w:vAlign w:val="center"/>
            <w:hideMark/>
          </w:tcPr>
          <w:p w:rsidR="00A05DBA" w:rsidRPr="00861C8A" w:rsidRDefault="00A05DBA" w:rsidP="00D62D7B">
            <w:pPr>
              <w:spacing w:after="0"/>
              <w:rPr>
                <w:rFonts w:eastAsia="PMingLiU"/>
              </w:rPr>
            </w:pPr>
          </w:p>
        </w:tc>
        <w:tc>
          <w:tcPr>
            <w:tcW w:w="27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K1</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E1</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E3</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E4</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K1</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E1</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E3</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E4</w:t>
            </w:r>
          </w:p>
        </w:tc>
        <w:tc>
          <w:tcPr>
            <w:tcW w:w="8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9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999" w:type="dxa"/>
            <w:tcBorders>
              <w:top w:val="nil"/>
              <w:left w:val="single" w:sz="12" w:space="0" w:color="FFFFFF" w:themeColor="background1"/>
              <w:bottom w:val="single" w:sz="12" w:space="0" w:color="FFFFFF" w:themeColor="background1"/>
              <w:right w:val="nil"/>
            </w:tcBorders>
            <w:shd w:val="clear" w:color="auto" w:fill="0072C6"/>
            <w:vAlign w:val="center"/>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專業版</w:t>
            </w:r>
          </w:p>
        </w:tc>
        <w:tc>
          <w:tcPr>
            <w:tcW w:w="591" w:type="dxa"/>
            <w:gridSpan w:val="2"/>
            <w:tcBorders>
              <w:top w:val="nil"/>
              <w:left w:val="single" w:sz="12" w:space="0" w:color="FFFFFF" w:themeColor="background1"/>
              <w:bottom w:val="single" w:sz="12" w:space="0" w:color="FFFFFF" w:themeColor="background1"/>
              <w:right w:val="nil"/>
            </w:tcBorders>
            <w:shd w:val="clear" w:color="auto" w:fill="0072C6"/>
            <w:hideMark/>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企業版</w:t>
            </w:r>
          </w:p>
        </w:tc>
      </w:tr>
      <w:tr w:rsidR="00A05DBA" w:rsidRPr="00861C8A" w:rsidTr="00A05DBA">
        <w:trPr>
          <w:trHeight w:val="288"/>
        </w:trPr>
        <w:tc>
          <w:tcPr>
            <w:tcW w:w="206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Exchange Online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nil"/>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Exchange Online Kiosk</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 xml:space="preserve">Exchange Online </w:t>
            </w:r>
            <w:r w:rsidRPr="00861C8A">
              <w:rPr>
                <w:rFonts w:eastAsia="PMingLiU"/>
                <w:sz w:val="16"/>
                <w:szCs w:val="16"/>
              </w:rPr>
              <w:t>方案</w:t>
            </w:r>
            <w:r w:rsidRPr="00861C8A">
              <w:rPr>
                <w:rFonts w:eastAsia="PMingLiU"/>
                <w:sz w:val="16"/>
                <w:szCs w:val="16"/>
              </w:rPr>
              <w:t xml:space="preserve"> 1</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 xml:space="preserve">Exchange Online </w:t>
            </w:r>
            <w:r w:rsidRPr="00861C8A">
              <w:rPr>
                <w:rFonts w:eastAsia="PMingLiU"/>
                <w:sz w:val="16"/>
                <w:szCs w:val="16"/>
              </w:rPr>
              <w:t>方案</w:t>
            </w:r>
            <w:r w:rsidRPr="00861C8A">
              <w:rPr>
                <w:rFonts w:eastAsia="PMingLiU"/>
                <w:sz w:val="16"/>
                <w:szCs w:val="16"/>
              </w:rPr>
              <w:t xml:space="preserve"> 2</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SharePoint Online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SharePoint Online Kiosk</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 xml:space="preserve">SharePoint Online </w:t>
            </w:r>
            <w:r w:rsidRPr="00861C8A">
              <w:rPr>
                <w:rFonts w:eastAsia="PMingLiU"/>
                <w:sz w:val="16"/>
                <w:szCs w:val="16"/>
              </w:rPr>
              <w:t>方案</w:t>
            </w:r>
            <w:r w:rsidRPr="00861C8A">
              <w:rPr>
                <w:rFonts w:eastAsia="PMingLiU"/>
                <w:sz w:val="16"/>
                <w:szCs w:val="16"/>
              </w:rPr>
              <w:t xml:space="preserve"> 1</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 xml:space="preserve">SharePoint Online </w:t>
            </w:r>
            <w:r w:rsidRPr="00861C8A">
              <w:rPr>
                <w:rFonts w:eastAsia="PMingLiU"/>
                <w:sz w:val="16"/>
                <w:szCs w:val="16"/>
              </w:rPr>
              <w:t>方案</w:t>
            </w:r>
            <w:r w:rsidRPr="00861C8A">
              <w:rPr>
                <w:rFonts w:eastAsia="PMingLiU"/>
                <w:sz w:val="16"/>
                <w:szCs w:val="16"/>
              </w:rPr>
              <w:t xml:space="preserve"> 2</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商務用</w:t>
            </w:r>
            <w:r w:rsidRPr="00861C8A">
              <w:rPr>
                <w:rFonts w:eastAsia="PMingLiU"/>
                <w:sz w:val="16"/>
                <w:szCs w:val="16"/>
              </w:rPr>
              <w:t xml:space="preserve"> Skype Online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商務用</w:t>
            </w:r>
            <w:r w:rsidRPr="00861C8A">
              <w:rPr>
                <w:rFonts w:eastAsia="PMingLiU"/>
                <w:sz w:val="16"/>
                <w:szCs w:val="16"/>
              </w:rPr>
              <w:t xml:space="preserve"> Skype Online </w:t>
            </w:r>
            <w:r w:rsidRPr="00861C8A">
              <w:rPr>
                <w:rFonts w:eastAsia="PMingLiU"/>
                <w:sz w:val="16"/>
                <w:szCs w:val="16"/>
              </w:rPr>
              <w:t>方案</w:t>
            </w:r>
            <w:r w:rsidRPr="00861C8A">
              <w:rPr>
                <w:rFonts w:eastAsia="PMingLiU"/>
                <w:sz w:val="16"/>
                <w:szCs w:val="16"/>
              </w:rPr>
              <w:t xml:space="preserve"> 1</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商務用</w:t>
            </w:r>
            <w:r w:rsidRPr="00861C8A">
              <w:rPr>
                <w:rFonts w:eastAsia="PMingLiU"/>
                <w:sz w:val="16"/>
                <w:szCs w:val="16"/>
              </w:rPr>
              <w:t xml:space="preserve"> Skype Online </w:t>
            </w:r>
            <w:r w:rsidRPr="00861C8A">
              <w:rPr>
                <w:rFonts w:eastAsia="PMingLiU"/>
                <w:sz w:val="16"/>
                <w:szCs w:val="16"/>
              </w:rPr>
              <w:t>方案</w:t>
            </w:r>
            <w:r w:rsidRPr="00861C8A">
              <w:rPr>
                <w:rFonts w:eastAsia="PMingLiU"/>
                <w:sz w:val="16"/>
                <w:szCs w:val="16"/>
              </w:rPr>
              <w:t xml:space="preserve"> 2</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Yammer Enterprise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rsidR="00A05DBA" w:rsidRPr="00861C8A" w:rsidRDefault="00A05DBA" w:rsidP="00D62D7B">
            <w:pPr>
              <w:pStyle w:val="ProductList-Body"/>
              <w:tabs>
                <w:tab w:val="clear" w:pos="158"/>
                <w:tab w:val="left" w:pos="720"/>
              </w:tabs>
              <w:spacing w:line="256" w:lineRule="auto"/>
              <w:jc w:val="center"/>
              <w:rPr>
                <w:rFonts w:eastAsia="PMingLiU"/>
                <w:szCs w:val="18"/>
              </w:rPr>
            </w:pPr>
            <w:r w:rsidRPr="00861C8A">
              <w:rPr>
                <w:rFonts w:eastAsia="PMingLiU"/>
                <w:szCs w:val="18"/>
              </w:rPr>
              <w:t xml:space="preserve"> </w:t>
            </w: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Office Online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Office 365 Business</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Office 365 ProPlus</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Microsoft Intune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Azure Rights Management</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Azure Active Directory Premium</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lang w:val="en-US"/>
              </w:rPr>
            </w:pPr>
            <w:r w:rsidRPr="00861C8A">
              <w:rPr>
                <w:rFonts w:eastAsia="PMingLiU"/>
                <w:sz w:val="16"/>
                <w:szCs w:val="16"/>
                <w:lang w:val="en-US"/>
              </w:rPr>
              <w:t>Microsoft Dynamics Marketing Sales Collaboration</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Microsoft Dynamics Marketing Enterprise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Microsoft Social Engagement Professional</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nil"/>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Parature Enterprise</w:t>
            </w:r>
          </w:p>
        </w:tc>
        <w:tc>
          <w:tcPr>
            <w:tcW w:w="276"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nil"/>
              <w:right w:val="nil"/>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bl>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vertAlign w:val="superscript"/>
        </w:rPr>
        <w:t>1</w:t>
      </w:r>
      <w:r w:rsidRPr="00861C8A">
        <w:rPr>
          <w:rFonts w:eastAsia="PMingLiU"/>
        </w:rPr>
        <w:t xml:space="preserve"> </w:t>
      </w:r>
      <w:r w:rsidRPr="00861C8A">
        <w:rPr>
          <w:rFonts w:eastAsia="PMingLiU"/>
        </w:rPr>
        <w:t>在標題中包含「不含</w:t>
      </w:r>
      <w:r w:rsidRPr="00861C8A">
        <w:rPr>
          <w:rFonts w:eastAsia="PMingLiU"/>
        </w:rPr>
        <w:t xml:space="preserve"> ProPlus</w:t>
      </w:r>
      <w:r w:rsidRPr="00861C8A">
        <w:rPr>
          <w:rFonts w:eastAsia="PMingLiU"/>
        </w:rPr>
        <w:t>」之加值套件訂閱使用權並不包括</w:t>
      </w:r>
      <w:r w:rsidRPr="00861C8A">
        <w:rPr>
          <w:rFonts w:eastAsia="PMingLiU"/>
        </w:rPr>
        <w:t xml:space="preserve"> Office 365 ProPlus </w:t>
      </w:r>
      <w:r w:rsidRPr="00861C8A">
        <w:rPr>
          <w:rFonts w:eastAsia="PMingLiU"/>
        </w:rPr>
        <w:t>之權利。</w:t>
      </w:r>
    </w:p>
    <w:p w:rsidR="00A05DBA" w:rsidRDefault="00A05DBA" w:rsidP="00A05DBA">
      <w:pPr>
        <w:pStyle w:val="ProductList-Body"/>
        <w:rPr>
          <w:rStyle w:val="Hyperlink"/>
        </w:rPr>
      </w:pPr>
      <w:r w:rsidRPr="00D51A9C">
        <w:rPr>
          <w:rFonts w:eastAsia="PMingLiU" w:hint="eastAsia"/>
          <w:spacing w:val="-2"/>
          <w:vertAlign w:val="superscript"/>
        </w:rPr>
        <w:t>2</w:t>
      </w:r>
      <w:r w:rsidRPr="00D51A9C">
        <w:rPr>
          <w:rFonts w:eastAsia="PMingLiU" w:hint="eastAsia"/>
          <w:spacing w:val="-2"/>
        </w:rPr>
        <w:t xml:space="preserve"> </w:t>
      </w:r>
      <w:r w:rsidRPr="00D51A9C">
        <w:rPr>
          <w:rFonts w:eastAsia="PMingLiU" w:hint="eastAsia"/>
          <w:spacing w:val="-2"/>
        </w:rPr>
        <w:t>除了以上所列載的線上服務外，</w:t>
      </w:r>
      <w:r w:rsidRPr="00D51A9C">
        <w:rPr>
          <w:rFonts w:eastAsia="PMingLiU" w:hint="eastAsia"/>
          <w:spacing w:val="-2"/>
        </w:rPr>
        <w:t xml:space="preserve">Enterprise </w:t>
      </w:r>
      <w:r w:rsidRPr="00D51A9C">
        <w:rPr>
          <w:rFonts w:eastAsia="PMingLiU" w:hint="eastAsia"/>
          <w:spacing w:val="-2"/>
        </w:rPr>
        <w:t>雲端套件符合產品條款中所述每一使用者之</w:t>
      </w:r>
      <w:r w:rsidRPr="00D51A9C">
        <w:rPr>
          <w:rFonts w:eastAsia="PMingLiU" w:hint="eastAsia"/>
          <w:spacing w:val="-2"/>
        </w:rPr>
        <w:t xml:space="preserve"> Windows SA </w:t>
      </w:r>
      <w:r w:rsidRPr="00D51A9C">
        <w:rPr>
          <w:rFonts w:eastAsia="PMingLiU" w:hint="eastAsia"/>
          <w:spacing w:val="-2"/>
        </w:rPr>
        <w:t>的訂閱使用權要件。</w:t>
      </w:r>
      <w:r>
        <w:rPr>
          <w:rFonts w:eastAsia="PMingLiU" w:hAnsi="PMingLiU" w:hint="eastAsia"/>
        </w:rPr>
        <w:t>產品條款位於</w:t>
      </w:r>
      <w:r>
        <w:rPr>
          <w:rFonts w:eastAsia="PMingLiU" w:hint="eastAsia"/>
        </w:rPr>
        <w:t xml:space="preserve"> </w:t>
      </w:r>
      <w:hyperlink r:id="rId46" w:history="1">
        <w:r w:rsidRPr="00D51A9C">
          <w:rPr>
            <w:rStyle w:val="Hyperlink"/>
            <w:rFonts w:eastAsia="PMingLiU" w:hint="eastAsia"/>
            <w:color w:val="0563C1"/>
          </w:rPr>
          <w:t>http://go.microsoft.com/?linkid=9839207</w:t>
        </w:r>
      </w:hyperlink>
      <w:r>
        <w:rPr>
          <w:rFonts w:eastAsia="PMingLiU" w:hAnsi="PMingLiU" w:hint="eastAsia"/>
        </w:rPr>
        <w:t>。</w:t>
      </w:r>
    </w:p>
    <w:p w:rsidR="000671C7" w:rsidRPr="00861C8A" w:rsidRDefault="000671C7" w:rsidP="000671C7">
      <w:pPr>
        <w:pStyle w:val="ProductList-Body"/>
        <w:rPr>
          <w:rFonts w:eastAsia="PMingLiU"/>
        </w:rPr>
      </w:pPr>
      <w:r w:rsidRPr="00861C8A">
        <w:rPr>
          <w:rFonts w:eastAsia="PMingLiU"/>
          <w:vertAlign w:val="superscript"/>
        </w:rPr>
        <w:t>3</w:t>
      </w:r>
      <w:r w:rsidRPr="00861C8A">
        <w:rPr>
          <w:rFonts w:eastAsia="PMingLiU"/>
        </w:rPr>
        <w:t xml:space="preserve"> Microsoft Dynamics CRM Online Professional EDU </w:t>
      </w:r>
      <w:r w:rsidRPr="00861C8A">
        <w:rPr>
          <w:rFonts w:eastAsia="PMingLiU"/>
        </w:rPr>
        <w:t>及</w:t>
      </w:r>
      <w:r w:rsidRPr="00861C8A">
        <w:rPr>
          <w:rFonts w:eastAsia="PMingLiU"/>
        </w:rPr>
        <w:t xml:space="preserve"> Microsoft Dynamics CRM Online Enterprise EDU</w:t>
      </w:r>
      <w:r w:rsidRPr="00861C8A">
        <w:rPr>
          <w:rFonts w:eastAsia="PMingLiU"/>
        </w:rPr>
        <w:t>，分別符合</w:t>
      </w:r>
      <w:r w:rsidRPr="00861C8A">
        <w:rPr>
          <w:rFonts w:eastAsia="PMingLiU"/>
        </w:rPr>
        <w:t xml:space="preserve"> Microsoft Dynamics CRM Online Professional </w:t>
      </w:r>
      <w:r w:rsidRPr="00861C8A">
        <w:rPr>
          <w:rFonts w:eastAsia="PMingLiU"/>
        </w:rPr>
        <w:t>及</w:t>
      </w:r>
      <w:r w:rsidRPr="00861C8A">
        <w:rPr>
          <w:rFonts w:eastAsia="PMingLiU"/>
        </w:rPr>
        <w:t xml:space="preserve"> Microsoft Dynamics CRM Online Enterprise </w:t>
      </w:r>
      <w:r w:rsidRPr="00861C8A">
        <w:rPr>
          <w:rFonts w:eastAsia="PMingLiU"/>
        </w:rPr>
        <w:t>之同等訂閱使用權要件。</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03" w:name="Attachment3"/>
      <w:bookmarkStart w:id="104" w:name="_Toc427577399"/>
      <w:r w:rsidRPr="00861C8A">
        <w:rPr>
          <w:rFonts w:asciiTheme="minorHAnsi" w:eastAsia="PMingLiU" w:hAnsiTheme="minorHAnsi"/>
        </w:rPr>
        <w:lastRenderedPageBreak/>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103"/>
      <w:bookmarkEnd w:id="104"/>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lastRenderedPageBreak/>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lastRenderedPageBreak/>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861C8A" w:rsidRDefault="000671C7" w:rsidP="000671C7">
      <w:pPr>
        <w:pStyle w:val="ProductList-Body"/>
        <w:rPr>
          <w:rFonts w:eastAsia="PMingLiU"/>
        </w:rPr>
      </w:pPr>
    </w:p>
    <w:p w:rsidR="00FC048A" w:rsidRPr="001C77B3" w:rsidRDefault="00FC048A" w:rsidP="00FC048A">
      <w:pPr>
        <w:pStyle w:val="ProductList-Body"/>
        <w:spacing w:after="120"/>
        <w:rPr>
          <w:rFonts w:eastAsia="PMingLiU"/>
        </w:rPr>
      </w:pPr>
      <w:r w:rsidRPr="001C77B3">
        <w:rPr>
          <w:rFonts w:eastAsia="PMingLiU"/>
          <w:b/>
        </w:rPr>
        <w:t>資料匯出者</w:t>
      </w:r>
      <w:r w:rsidRPr="00EB1B80">
        <w:rPr>
          <w:rFonts w:eastAsia="PMingLiU"/>
          <w:b/>
          <w:bCs/>
        </w:rPr>
        <w:t>：</w:t>
      </w:r>
      <w:r w:rsidRPr="001C77B3">
        <w:rPr>
          <w:rFonts w:eastAsia="PMingLiU"/>
        </w:rPr>
        <w:t>客戶即為資料匯出者。依照</w:t>
      </w:r>
      <w:r w:rsidRPr="001C77B3">
        <w:rPr>
          <w:rFonts w:eastAsia="PMingLiU"/>
        </w:rPr>
        <w:t xml:space="preserve"> OST </w:t>
      </w:r>
      <w:r w:rsidRPr="001C77B3">
        <w:rPr>
          <w:rFonts w:eastAsia="PMingLiU"/>
        </w:rPr>
        <w:t>「資料處理條款」一節所載，資料匯出者係線上服務之使用者。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0671C7" w:rsidP="000671C7">
      <w:pPr>
        <w:pStyle w:val="ProductList-Body"/>
        <w:spacing w:after="120"/>
        <w:rPr>
          <w:rFonts w:eastAsia="PMingLiU"/>
        </w:rPr>
      </w:pPr>
      <w:r w:rsidRPr="00861C8A">
        <w:rPr>
          <w:rFonts w:eastAsia="PMingLiU"/>
          <w:b/>
        </w:rPr>
        <w:t>資料當事人</w:t>
      </w:r>
      <w:r w:rsidRPr="00AD7854">
        <w:rPr>
          <w:rFonts w:eastAsia="PMingLiU"/>
          <w:b/>
          <w:bCs/>
        </w:rPr>
        <w:t>：</w:t>
      </w:r>
      <w:r w:rsidRPr="00861C8A">
        <w:rPr>
          <w:rFonts w:eastAsia="PMingLiU"/>
        </w:rPr>
        <w:t>資料當事人包括資料匯出者之客戶代表和使用者，包含資料匯出者之員工、承攬人、共同創作者和客戶。資料當事人也可能包括試圖透過資料匯入者所提供之服務，進行通訊或將個人資訊移轉予該服務使用者之個人。</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71C7" w:rsidRPr="00861C8A" w:rsidRDefault="000671C7" w:rsidP="000671C7">
      <w:pPr>
        <w:pStyle w:val="ProductList-Body"/>
        <w:spacing w:after="60"/>
        <w:ind w:left="547"/>
        <w:rPr>
          <w:rFonts w:eastAsia="PMingLiU"/>
        </w:rPr>
      </w:pPr>
      <w:r w:rsidRPr="00861C8A">
        <w:rPr>
          <w:rFonts w:eastAsia="PMingLiU"/>
          <w:b/>
        </w:rPr>
        <w:t xml:space="preserve">b. </w:t>
      </w:r>
      <w:r w:rsidRPr="00861C8A">
        <w:rPr>
          <w:rFonts w:eastAsia="PMingLiU"/>
          <w:b/>
        </w:rPr>
        <w:t>資料處理之範圍及目的</w:t>
      </w:r>
      <w:r w:rsidRPr="00FA508F">
        <w:rPr>
          <w:rFonts w:eastAsia="PMingLiU"/>
          <w:b/>
          <w:bCs/>
        </w:rPr>
        <w:t>。</w:t>
      </w:r>
      <w:r w:rsidRPr="00861C8A">
        <w:rPr>
          <w:rFonts w:eastAsia="PMingLiU"/>
        </w:rPr>
        <w:t>處理個人資料之範圍及目的已描述於</w:t>
      </w:r>
      <w:r w:rsidRPr="00861C8A">
        <w:rPr>
          <w:rFonts w:eastAsia="PMingLiU"/>
        </w:rPr>
        <w:t xml:space="preserve"> DPT </w:t>
      </w:r>
      <w:r w:rsidRPr="00861C8A">
        <w:rPr>
          <w:rFonts w:eastAsia="PMingLiU"/>
        </w:rPr>
        <w:t>中。資料匯入者會操作全球性的資料中心網路及管理</w:t>
      </w:r>
      <w:r w:rsidRPr="00861C8A">
        <w:rPr>
          <w:rFonts w:eastAsia="PMingLiU"/>
        </w:rPr>
        <w:t>/</w:t>
      </w:r>
      <w:r w:rsidRPr="00861C8A">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 xml:space="preserve">Attn:Chief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71C7" w:rsidRPr="00861C8A" w:rsidRDefault="000671C7" w:rsidP="000671C7">
      <w:pPr>
        <w:pStyle w:val="ProductList-Body"/>
        <w:spacing w:after="120"/>
        <w:rPr>
          <w:rFonts w:eastAsia="PMingLiU"/>
        </w:rPr>
      </w:pPr>
      <w:r w:rsidRPr="00861C8A">
        <w:rPr>
          <w:rFonts w:eastAsia="PMingLiU"/>
        </w:rPr>
        <w:t>3.</w:t>
      </w:r>
      <w:r w:rsidRPr="00861C8A">
        <w:rPr>
          <w:rFonts w:eastAsia="PMingLiU"/>
          <w:b/>
        </w:rPr>
        <w:t>技術及組織措施</w:t>
      </w:r>
      <w:r w:rsidRPr="00A96CD0">
        <w:rPr>
          <w:rFonts w:eastAsia="PMingLiU"/>
          <w:b/>
          <w:bCs/>
        </w:rPr>
        <w:t>。</w:t>
      </w:r>
      <w:r w:rsidRPr="00861C8A">
        <w:rPr>
          <w:rFonts w:eastAsia="PMingLiU"/>
        </w:rPr>
        <w:t>資料匯入者已依</w:t>
      </w:r>
      <w:r w:rsidRPr="00861C8A">
        <w:rPr>
          <w:rFonts w:eastAsia="PMingLiU"/>
        </w:rPr>
        <w:t xml:space="preserve"> DPT </w:t>
      </w:r>
      <w:r w:rsidRPr="00861C8A">
        <w:rPr>
          <w:rFonts w:eastAsia="PMingLiU"/>
        </w:rPr>
        <w:t>中所定義採用並將維護適當的技術及組織安全措施、內部控管和資訊安全例行程序，以防止客戶資料遭致意外遺失、損毀或更改、未經授權之揭露或存取，或是非法銷毀。詳述如下：在</w:t>
      </w:r>
      <w:r w:rsidRPr="00861C8A">
        <w:rPr>
          <w:rFonts w:eastAsia="PMingLiU"/>
        </w:rPr>
        <w:t xml:space="preserve"> DPT </w:t>
      </w:r>
      <w:r w:rsidRPr="00861C8A">
        <w:rPr>
          <w:rFonts w:eastAsia="PMingLiU"/>
        </w:rPr>
        <w:t>中所列之技術及組織措施、內部控管和資訊安全例行程序茲此納入本附錄</w:t>
      </w:r>
      <w:r w:rsidRPr="00861C8A">
        <w:rPr>
          <w:rFonts w:eastAsia="PMingLiU"/>
        </w:rPr>
        <w:t xml:space="preserve"> 2 </w:t>
      </w:r>
      <w:r w:rsidRPr="00861C8A">
        <w:rPr>
          <w:rFonts w:eastAsia="PMingLiU"/>
        </w:rPr>
        <w:t>中，且若以上所述內容已列在本附錄</w:t>
      </w:r>
      <w:r w:rsidRPr="00861C8A">
        <w:rPr>
          <w:rFonts w:eastAsia="PMingLiU"/>
        </w:rPr>
        <w:t xml:space="preserve"> 2 </w:t>
      </w:r>
      <w:r w:rsidRPr="00861C8A">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ja-JP" w:bidi="ar-SA"/>
        </w:rPr>
        <w:drawing>
          <wp:anchor distT="0" distB="0" distL="114300" distR="114300" simplePos="0" relativeHeight="251659264" behindDoc="0" locked="0" layoutInCell="1" allowOverlap="1" wp14:anchorId="1C6CF212" wp14:editId="1A8F62C0">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Rajesh Jha, Corporate Vice President</w:t>
      </w:r>
    </w:p>
    <w:p w:rsidR="000671C7" w:rsidRPr="00861C8A" w:rsidRDefault="000671C7" w:rsidP="000671C7">
      <w:pPr>
        <w:pStyle w:val="ProductList-Body"/>
        <w:rPr>
          <w:rFonts w:eastAsia="PMingLiU"/>
        </w:rPr>
      </w:pPr>
      <w:r w:rsidRPr="00861C8A">
        <w:rPr>
          <w:rFonts w:eastAsia="PMingLiU"/>
        </w:rPr>
        <w:t>Microsoft Corporation</w:t>
      </w:r>
    </w:p>
    <w:p w:rsidR="000671C7" w:rsidRPr="00861C8A" w:rsidRDefault="000671C7" w:rsidP="000671C7">
      <w:pPr>
        <w:pStyle w:val="ProductList-Body"/>
        <w:rPr>
          <w:rFonts w:eastAsia="PMingLiU"/>
        </w:rPr>
      </w:pPr>
      <w:r w:rsidRPr="00861C8A">
        <w:rPr>
          <w:rFonts w:eastAsia="PMingLiU"/>
        </w:rPr>
        <w:t>One Microsoft Way, Redmond WA, USA 98052</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p>
    <w:p w:rsidR="006F26A0" w:rsidRPr="00861C8A" w:rsidRDefault="006F26A0">
      <w:pPr>
        <w:rPr>
          <w:rFonts w:eastAsia="PMingLiU"/>
        </w:rPr>
      </w:pPr>
    </w:p>
    <w:sectPr w:rsidR="006F26A0" w:rsidRPr="00861C8A"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A48A5" w:rsidRDefault="00CA48A5" w:rsidP="00D0498F">
      <w:pPr>
        <w:spacing w:after="0" w:line="240" w:lineRule="auto"/>
      </w:pPr>
      <w:r>
        <w:separator/>
      </w:r>
    </w:p>
  </w:endnote>
  <w:endnote w:type="continuationSeparator" w:id="0">
    <w:p w:rsidR="00CA48A5" w:rsidRDefault="00CA48A5"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Gulim">
    <w:altName w:val="굴림"/>
    <w:panose1 w:val="020B0600000101010101"/>
    <w:charset w:val="81"/>
    <w:family w:val="roman"/>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5DBA" w:rsidRDefault="00A05DBA" w:rsidP="00D62D7B">
    <w:pPr>
      <w:pStyle w:val="ProductList-Body"/>
    </w:pPr>
    <w:r>
      <w:rPr>
        <w:noProof/>
        <w:lang w:val="en-US" w:eastAsia="ja-JP" w:bidi="ar-SA"/>
      </w:rPr>
      <w:drawing>
        <wp:inline distT="0" distB="0" distL="0" distR="0" wp14:anchorId="38D35D18" wp14:editId="1FA72A1A">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5DBA" w:rsidRPr="00591643" w:rsidRDefault="00A05DBA">
    <w:pPr>
      <w:pStyle w:val="Footer"/>
      <w:rPr>
        <w:sz w:val="14"/>
        <w:szCs w:val="14"/>
      </w:rPr>
    </w:pPr>
    <w:r>
      <w:rPr>
        <w:noProof/>
        <w:lang w:val="en-US" w:eastAsia="ja-JP" w:bidi="ar-SA"/>
      </w:rPr>
      <w:drawing>
        <wp:inline distT="0" distB="0" distL="0" distR="0" wp14:anchorId="6B06ECC0" wp14:editId="03B582A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5DBA"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C76DF3" w:rsidRDefault="00CA48A5" w:rsidP="00D62D7B">
          <w:pPr>
            <w:pStyle w:val="ProductList-OfferingBody"/>
            <w:ind w:left="-77" w:right="-73"/>
            <w:jc w:val="center"/>
            <w:rPr>
              <w:color w:val="808080" w:themeColor="background1" w:themeShade="80"/>
              <w:sz w:val="14"/>
              <w:szCs w:val="14"/>
            </w:rPr>
          </w:pPr>
          <w:hyperlink w:anchor="TableofContents" w:history="1">
            <w:r w:rsidR="00A05DBA">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C76DF3" w:rsidRDefault="00CA48A5" w:rsidP="00D62D7B">
          <w:pPr>
            <w:pStyle w:val="ProductList-OfferingBody"/>
            <w:ind w:left="-72" w:right="-74"/>
            <w:jc w:val="center"/>
            <w:rPr>
              <w:color w:val="808080" w:themeColor="background1" w:themeShade="80"/>
              <w:sz w:val="14"/>
              <w:szCs w:val="14"/>
            </w:rPr>
          </w:pPr>
          <w:hyperlink w:anchor="Introduction" w:history="1">
            <w:r w:rsidR="00A05DBA">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C76DF3" w:rsidRDefault="00CA48A5" w:rsidP="00D62D7B">
          <w:pPr>
            <w:pStyle w:val="ProductList-OfferingBody"/>
            <w:ind w:left="-72" w:right="-75"/>
            <w:jc w:val="center"/>
            <w:rPr>
              <w:color w:val="808080" w:themeColor="background1" w:themeShade="80"/>
              <w:sz w:val="14"/>
              <w:szCs w:val="14"/>
            </w:rPr>
          </w:pPr>
          <w:hyperlink w:anchor="GeneralTerms" w:history="1">
            <w:r w:rsidR="00A05DBA">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C76DF3" w:rsidRDefault="00CA48A5" w:rsidP="00D62D7B">
          <w:pPr>
            <w:pStyle w:val="ProductList-OfferingBody"/>
            <w:ind w:left="-72" w:right="-77"/>
            <w:jc w:val="center"/>
            <w:rPr>
              <w:color w:val="808080" w:themeColor="background1" w:themeShade="80"/>
              <w:sz w:val="14"/>
              <w:szCs w:val="14"/>
            </w:rPr>
          </w:pPr>
          <w:hyperlink w:anchor="PrivacyandSecurityTerms" w:history="1">
            <w:r w:rsidR="00A05DBA">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05DBA" w:rsidRPr="00C76DF3" w:rsidRDefault="00CA48A5" w:rsidP="00D62D7B">
          <w:pPr>
            <w:pStyle w:val="ProductList-OfferingBody"/>
            <w:ind w:left="-72" w:right="-77"/>
            <w:jc w:val="center"/>
            <w:rPr>
              <w:color w:val="808080" w:themeColor="background1" w:themeShade="80"/>
              <w:sz w:val="14"/>
              <w:szCs w:val="14"/>
            </w:rPr>
          </w:pPr>
          <w:hyperlink w:anchor="OnlineServiceSpecificTerms" w:history="1">
            <w:r w:rsidR="00A05DBA">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C76DF3" w:rsidRDefault="00CA48A5" w:rsidP="00D62D7B">
          <w:pPr>
            <w:pStyle w:val="ProductList-OfferingBody"/>
            <w:ind w:left="-72" w:right="-76"/>
            <w:jc w:val="center"/>
            <w:rPr>
              <w:color w:val="808080" w:themeColor="background1" w:themeShade="80"/>
              <w:sz w:val="14"/>
              <w:szCs w:val="14"/>
            </w:rPr>
          </w:pPr>
          <w:hyperlink w:anchor="Attachment1" w:history="1">
            <w:r w:rsidR="00A05DBA">
              <w:rPr>
                <w:rStyle w:val="Hyperlink"/>
                <w:sz w:val="14"/>
                <w:szCs w:val="14"/>
              </w:rPr>
              <w:t>附件</w:t>
            </w:r>
          </w:hyperlink>
        </w:p>
      </w:tc>
    </w:tr>
  </w:tbl>
  <w:p w:rsidR="00A05DBA" w:rsidRPr="00591643" w:rsidRDefault="00A05DBA" w:rsidP="00D62D7B">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05DBA"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05DBA" w:rsidRPr="00E260FB" w:rsidRDefault="00CA48A5"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05DB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0D508B" w:rsidRDefault="00CA48A5"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05DB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142D7A" w:rsidRDefault="00CA48A5"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05DB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142D7A" w:rsidRDefault="00CA48A5"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05DB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845D5A" w:rsidRDefault="00CA48A5"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05DB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AC7B78" w:rsidRDefault="00CA48A5"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05DBA" w:rsidRPr="00AC7B78">
              <w:rPr>
                <w:rStyle w:val="Hyperlink"/>
                <w:rFonts w:ascii="PMingLiU" w:eastAsia="PMingLiU" w:hAnsi="PMingLiU" w:cs="Gulim" w:hint="eastAsia"/>
                <w:sz w:val="14"/>
                <w:szCs w:val="14"/>
              </w:rPr>
              <w:t>附件</w:t>
            </w:r>
          </w:hyperlink>
        </w:p>
      </w:tc>
    </w:tr>
  </w:tbl>
  <w:p w:rsidR="00A05DBA" w:rsidRPr="00591643" w:rsidRDefault="00A05DBA" w:rsidP="00D0498F">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05DBA"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E260FB" w:rsidRDefault="00CA48A5"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05DB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0D508B" w:rsidRDefault="00CA48A5"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05DB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05DBA" w:rsidRPr="00142D7A" w:rsidRDefault="00CA48A5"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05DB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142D7A" w:rsidRDefault="00CA48A5"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05DB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845D5A" w:rsidRDefault="00CA48A5"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05DB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AC7B78" w:rsidRDefault="00CA48A5"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05DBA" w:rsidRPr="00AC7B78">
              <w:rPr>
                <w:rStyle w:val="Hyperlink"/>
                <w:rFonts w:ascii="PMingLiU" w:eastAsia="PMingLiU" w:hAnsi="PMingLiU" w:cs="Gulim" w:hint="eastAsia"/>
                <w:sz w:val="14"/>
                <w:szCs w:val="14"/>
              </w:rPr>
              <w:t>附件</w:t>
            </w:r>
          </w:hyperlink>
        </w:p>
      </w:tc>
    </w:tr>
  </w:tbl>
  <w:p w:rsidR="00A05DBA" w:rsidRPr="00591643" w:rsidRDefault="00A05DBA" w:rsidP="00B8281B">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05DBA" w:rsidRPr="00C76DF3" w:rsidTr="00E426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E260FB" w:rsidRDefault="00CA48A5"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05DB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0D508B" w:rsidRDefault="00CA48A5"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05DB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05DBA" w:rsidRPr="00142D7A" w:rsidRDefault="00CA48A5"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05DB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142D7A" w:rsidRDefault="00CA48A5"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05DB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845D5A" w:rsidRDefault="00CA48A5"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05DB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AC7B78" w:rsidRDefault="00CA48A5"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05DBA" w:rsidRPr="00AC7B78">
              <w:rPr>
                <w:rStyle w:val="Hyperlink"/>
                <w:rFonts w:ascii="PMingLiU" w:eastAsia="PMingLiU" w:hAnsi="PMingLiU" w:cs="Gulim" w:hint="eastAsia"/>
                <w:sz w:val="14"/>
                <w:szCs w:val="14"/>
              </w:rPr>
              <w:t>附件</w:t>
            </w:r>
          </w:hyperlink>
        </w:p>
      </w:tc>
    </w:tr>
  </w:tbl>
  <w:p w:rsidR="00A05DBA" w:rsidRPr="00591643" w:rsidRDefault="00A05DBA" w:rsidP="00E426D9">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05DBA"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E260FB" w:rsidRDefault="00CA48A5"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05DB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0D508B" w:rsidRDefault="00CA48A5"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05DB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142D7A" w:rsidRDefault="00CA48A5"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05DB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05DBA" w:rsidRPr="00142D7A" w:rsidRDefault="00CA48A5"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05DB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845D5A" w:rsidRDefault="00CA48A5"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05DB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AC7B78" w:rsidRDefault="00CA48A5"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05DBA" w:rsidRPr="00AC7B78">
              <w:rPr>
                <w:rStyle w:val="Hyperlink"/>
                <w:rFonts w:ascii="PMingLiU" w:eastAsia="PMingLiU" w:hAnsi="PMingLiU" w:cs="Gulim" w:hint="eastAsia"/>
                <w:sz w:val="14"/>
                <w:szCs w:val="14"/>
              </w:rPr>
              <w:t>附件</w:t>
            </w:r>
          </w:hyperlink>
        </w:p>
      </w:tc>
    </w:tr>
  </w:tbl>
  <w:p w:rsidR="00A05DBA" w:rsidRPr="00591643" w:rsidRDefault="00A05DBA" w:rsidP="002229E4">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05DBA"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E260FB" w:rsidRDefault="00CA48A5"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05DB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0D508B" w:rsidRDefault="00CA48A5"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05DB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142D7A" w:rsidRDefault="00CA48A5"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05DB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05DBA" w:rsidRPr="00142D7A" w:rsidRDefault="00CA48A5"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05DB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845D5A" w:rsidRDefault="00CA48A5"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05DB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AC7B78" w:rsidRDefault="00CA48A5"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05DBA" w:rsidRPr="00AC7B78">
              <w:rPr>
                <w:rStyle w:val="Hyperlink"/>
                <w:rFonts w:ascii="PMingLiU" w:eastAsia="PMingLiU" w:hAnsi="PMingLiU" w:cs="Gulim" w:hint="eastAsia"/>
                <w:sz w:val="14"/>
                <w:szCs w:val="14"/>
              </w:rPr>
              <w:t>附件</w:t>
            </w:r>
          </w:hyperlink>
        </w:p>
      </w:tc>
    </w:tr>
  </w:tbl>
  <w:p w:rsidR="00A05DBA" w:rsidRPr="00591643" w:rsidRDefault="00A05DBA" w:rsidP="00E426D9">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05DBA"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E260FB" w:rsidRDefault="00CA48A5"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05DB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0D508B" w:rsidRDefault="00CA48A5"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05DB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142D7A" w:rsidRDefault="00CA48A5"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05DB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142D7A" w:rsidRDefault="00CA48A5"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05DB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05DBA" w:rsidRPr="00845D5A" w:rsidRDefault="00CA48A5"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05DB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AC7B78" w:rsidRDefault="00CA48A5"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05DBA" w:rsidRPr="00AC7B78">
              <w:rPr>
                <w:rStyle w:val="Hyperlink"/>
                <w:rFonts w:ascii="PMingLiU" w:eastAsia="PMingLiU" w:hAnsi="PMingLiU" w:cs="Gulim" w:hint="eastAsia"/>
                <w:sz w:val="14"/>
                <w:szCs w:val="14"/>
              </w:rPr>
              <w:t>附件</w:t>
            </w:r>
          </w:hyperlink>
        </w:p>
      </w:tc>
    </w:tr>
  </w:tbl>
  <w:p w:rsidR="00A05DBA" w:rsidRPr="00591643" w:rsidRDefault="00A05DBA" w:rsidP="002229E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05DBA"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E260FB" w:rsidRDefault="00CA48A5"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05DB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0D508B" w:rsidRDefault="00CA48A5"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05DB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142D7A" w:rsidRDefault="00CA48A5"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05DB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142D7A" w:rsidRDefault="00CA48A5"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05DB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05DBA" w:rsidRPr="00845D5A" w:rsidRDefault="00CA48A5"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05DB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AC7B78" w:rsidRDefault="00CA48A5"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05DBA" w:rsidRPr="00AC7B78">
              <w:rPr>
                <w:rStyle w:val="Hyperlink"/>
                <w:rFonts w:ascii="PMingLiU" w:eastAsia="PMingLiU" w:hAnsi="PMingLiU" w:cs="Gulim" w:hint="eastAsia"/>
                <w:sz w:val="14"/>
                <w:szCs w:val="14"/>
              </w:rPr>
              <w:t>附件</w:t>
            </w:r>
          </w:hyperlink>
        </w:p>
      </w:tc>
    </w:tr>
  </w:tbl>
  <w:p w:rsidR="00A05DBA" w:rsidRPr="00591643" w:rsidRDefault="00A05DBA" w:rsidP="002229E4">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05DBA"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E260FB" w:rsidRDefault="00CA48A5"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05DB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0D508B" w:rsidRDefault="00CA48A5"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05DB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142D7A" w:rsidRDefault="00CA48A5"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05DB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142D7A" w:rsidRDefault="00CA48A5"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05DB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845D5A" w:rsidRDefault="00CA48A5"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05DB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05DBA" w:rsidRPr="00AC7B78" w:rsidRDefault="00CA48A5"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05DBA" w:rsidRPr="00AC7B78">
              <w:rPr>
                <w:rStyle w:val="Hyperlink"/>
                <w:rFonts w:ascii="PMingLiU" w:eastAsia="PMingLiU" w:hAnsi="PMingLiU" w:cs="Gulim" w:hint="eastAsia"/>
                <w:sz w:val="14"/>
                <w:szCs w:val="14"/>
              </w:rPr>
              <w:t>附件</w:t>
            </w:r>
          </w:hyperlink>
        </w:p>
      </w:tc>
    </w:tr>
  </w:tbl>
  <w:p w:rsidR="00A05DBA" w:rsidRPr="00591643" w:rsidRDefault="00A05DBA" w:rsidP="0067191B">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05DBA"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E260FB" w:rsidRDefault="00CA48A5"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05DB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0D508B" w:rsidRDefault="00CA48A5"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05DB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142D7A" w:rsidRDefault="00CA48A5"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05DB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142D7A" w:rsidRDefault="00CA48A5"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05DB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845D5A" w:rsidRDefault="00CA48A5"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05DB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05DBA" w:rsidRPr="00AC7B78" w:rsidRDefault="00CA48A5"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05DBA" w:rsidRPr="00AC7B78">
              <w:rPr>
                <w:rStyle w:val="Hyperlink"/>
                <w:rFonts w:ascii="PMingLiU" w:eastAsia="PMingLiU" w:hAnsi="PMingLiU" w:cs="Gulim" w:hint="eastAsia"/>
                <w:sz w:val="14"/>
                <w:szCs w:val="14"/>
              </w:rPr>
              <w:t>附件</w:t>
            </w:r>
          </w:hyperlink>
        </w:p>
      </w:tc>
    </w:tr>
  </w:tbl>
  <w:p w:rsidR="00A05DBA" w:rsidRPr="00591643" w:rsidRDefault="00A05DBA" w:rsidP="002229E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A48A5" w:rsidRDefault="00CA48A5" w:rsidP="00D0498F">
      <w:pPr>
        <w:spacing w:after="0" w:line="240" w:lineRule="auto"/>
      </w:pPr>
      <w:r>
        <w:separator/>
      </w:r>
    </w:p>
  </w:footnote>
  <w:footnote w:type="continuationSeparator" w:id="0">
    <w:p w:rsidR="00CA48A5" w:rsidRDefault="00CA48A5" w:rsidP="00D0498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5DBA" w:rsidRPr="004D27A6" w:rsidRDefault="00A05DBA" w:rsidP="00D62D7B">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A05DBA" w:rsidRPr="00E170E1" w:rsidRDefault="00A05DBA" w:rsidP="00A05DBA">
        <w:pPr>
          <w:pStyle w:val="ProductList-Body"/>
          <w:tabs>
            <w:tab w:val="right" w:pos="10800"/>
          </w:tabs>
          <w:spacing w:before="20" w:after="20"/>
          <w:rPr>
            <w:rFonts w:eastAsia="PMingLiU"/>
            <w:noProof/>
            <w:color w:val="404040" w:themeColor="text1" w:themeTint="BF"/>
            <w:sz w:val="16"/>
            <w:szCs w:val="16"/>
          </w:rPr>
        </w:pPr>
        <w:r w:rsidRPr="00E170E1">
          <w:rPr>
            <w:rFonts w:eastAsia="PMingLiU"/>
            <w:color w:val="404040" w:themeColor="text1" w:themeTint="BF"/>
            <w:sz w:val="16"/>
            <w:szCs w:val="16"/>
          </w:rPr>
          <w:t xml:space="preserve">Microsoft </w:t>
        </w:r>
        <w:r w:rsidRPr="00E170E1">
          <w:rPr>
            <w:rFonts w:eastAsia="PMingLiU"/>
            <w:color w:val="404040" w:themeColor="text1" w:themeTint="BF"/>
            <w:sz w:val="16"/>
            <w:szCs w:val="16"/>
          </w:rPr>
          <w:t>大量授權線上服務條款</w:t>
        </w:r>
        <w:r w:rsidRPr="00E170E1">
          <w:rPr>
            <w:rFonts w:eastAsia="PMingLiU"/>
            <w:color w:val="404040" w:themeColor="text1" w:themeTint="BF"/>
            <w:sz w:val="16"/>
            <w:szCs w:val="16"/>
          </w:rPr>
          <w:t xml:space="preserve"> (</w:t>
        </w:r>
        <w:r w:rsidRPr="00E170E1">
          <w:rPr>
            <w:rFonts w:eastAsia="PMingLiU"/>
            <w:color w:val="404040" w:themeColor="text1" w:themeTint="BF"/>
            <w:sz w:val="16"/>
            <w:szCs w:val="16"/>
          </w:rPr>
          <w:t>繁體中文</w:t>
        </w:r>
        <w:r w:rsidRPr="00E170E1">
          <w:rPr>
            <w:rFonts w:eastAsia="PMingLiU"/>
            <w:color w:val="404040" w:themeColor="text1" w:themeTint="BF"/>
            <w:sz w:val="16"/>
            <w:szCs w:val="16"/>
          </w:rPr>
          <w:t xml:space="preserve"> (Chinese Traditional)</w:t>
        </w:r>
        <w:r w:rsidRPr="00E170E1">
          <w:rPr>
            <w:rFonts w:eastAsia="PMingLiU"/>
            <w:color w:val="404040" w:themeColor="text1" w:themeTint="BF"/>
            <w:sz w:val="16"/>
            <w:szCs w:val="16"/>
          </w:rPr>
          <w:t>，</w:t>
        </w:r>
        <w:r w:rsidRPr="00E170E1">
          <w:rPr>
            <w:rFonts w:eastAsia="PMingLiU"/>
            <w:color w:val="404040" w:themeColor="text1" w:themeTint="BF"/>
            <w:sz w:val="16"/>
            <w:szCs w:val="16"/>
          </w:rPr>
          <w:t xml:space="preserve">2015 </w:t>
        </w:r>
        <w:r w:rsidRPr="00E170E1">
          <w:rPr>
            <w:rFonts w:eastAsia="PMingLiU"/>
            <w:color w:val="404040" w:themeColor="text1" w:themeTint="BF"/>
            <w:sz w:val="16"/>
            <w:szCs w:val="16"/>
          </w:rPr>
          <w:t>年</w:t>
        </w:r>
        <w:r w:rsidRPr="00E170E1">
          <w:rPr>
            <w:rFonts w:eastAsia="PMingLiU"/>
            <w:color w:val="404040" w:themeColor="text1" w:themeTint="BF"/>
            <w:sz w:val="16"/>
            <w:szCs w:val="16"/>
          </w:rPr>
          <w:t xml:space="preserve"> </w:t>
        </w:r>
        <w:r>
          <w:rPr>
            <w:rFonts w:eastAsia="PMingLiU"/>
            <w:color w:val="404040" w:themeColor="text1" w:themeTint="BF"/>
            <w:sz w:val="16"/>
            <w:szCs w:val="16"/>
            <w:lang w:val="en-US"/>
          </w:rPr>
          <w:t>9</w:t>
        </w:r>
        <w:r w:rsidRPr="00E170E1">
          <w:rPr>
            <w:rFonts w:eastAsia="PMingLiU"/>
            <w:color w:val="404040" w:themeColor="text1" w:themeTint="BF"/>
            <w:sz w:val="16"/>
            <w:szCs w:val="16"/>
          </w:rPr>
          <w:t xml:space="preserve"> </w:t>
        </w:r>
        <w:r w:rsidRPr="00E170E1">
          <w:rPr>
            <w:rFonts w:eastAsia="PMingLiU"/>
            <w:color w:val="404040" w:themeColor="text1" w:themeTint="BF"/>
            <w:sz w:val="16"/>
            <w:szCs w:val="16"/>
          </w:rPr>
          <w:t>月</w:t>
        </w:r>
        <w:r w:rsidRPr="00E170E1">
          <w:rPr>
            <w:rFonts w:eastAsia="PMingLiU"/>
            <w:color w:val="404040" w:themeColor="text1" w:themeTint="BF"/>
            <w:sz w:val="16"/>
            <w:szCs w:val="16"/>
          </w:rPr>
          <w:t>)</w:t>
        </w:r>
        <w:r w:rsidRPr="00E170E1">
          <w:rPr>
            <w:rFonts w:eastAsia="PMingLiU"/>
            <w:color w:val="404040" w:themeColor="text1" w:themeTint="BF"/>
            <w:sz w:val="16"/>
            <w:szCs w:val="16"/>
          </w:rPr>
          <w:tab/>
        </w:r>
        <w:r w:rsidRPr="00E170E1">
          <w:rPr>
            <w:rFonts w:eastAsia="PMingLiU"/>
            <w:color w:val="404040" w:themeColor="text1" w:themeTint="BF"/>
            <w:sz w:val="16"/>
            <w:szCs w:val="16"/>
          </w:rPr>
          <w:fldChar w:fldCharType="begin"/>
        </w:r>
        <w:r w:rsidRPr="00E170E1">
          <w:rPr>
            <w:rFonts w:eastAsia="PMingLiU"/>
            <w:color w:val="404040" w:themeColor="text1" w:themeTint="BF"/>
            <w:sz w:val="16"/>
            <w:szCs w:val="16"/>
          </w:rPr>
          <w:instrText xml:space="preserve"> PAGE   \* MERGEFORMAT </w:instrText>
        </w:r>
        <w:r w:rsidRPr="00E170E1">
          <w:rPr>
            <w:rFonts w:eastAsia="PMingLiU"/>
            <w:color w:val="404040" w:themeColor="text1" w:themeTint="BF"/>
            <w:sz w:val="16"/>
            <w:szCs w:val="16"/>
          </w:rPr>
          <w:fldChar w:fldCharType="separate"/>
        </w:r>
        <w:r w:rsidR="00530175">
          <w:rPr>
            <w:rFonts w:eastAsia="PMingLiU"/>
            <w:noProof/>
            <w:color w:val="404040" w:themeColor="text1" w:themeTint="BF"/>
            <w:sz w:val="16"/>
            <w:szCs w:val="16"/>
          </w:rPr>
          <w:t>21</w:t>
        </w:r>
        <w:r w:rsidRPr="00E170E1">
          <w:rPr>
            <w:rFonts w:eastAsia="PMingLiU"/>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A05DBA" w:rsidRPr="00D9161C" w:rsidRDefault="00A05DBA" w:rsidP="00A05DBA">
        <w:pPr>
          <w:pStyle w:val="ProductList-Body"/>
          <w:tabs>
            <w:tab w:val="right" w:pos="10800"/>
          </w:tabs>
          <w:spacing w:before="20" w:after="20"/>
          <w:rPr>
            <w:rFonts w:eastAsia="PMingLiU"/>
            <w:color w:val="404040" w:themeColor="text1" w:themeTint="BF"/>
            <w:sz w:val="16"/>
            <w:szCs w:val="16"/>
          </w:rPr>
        </w:pPr>
        <w:r w:rsidRPr="00D9161C">
          <w:rPr>
            <w:rFonts w:eastAsia="PMingLiU"/>
            <w:color w:val="404040" w:themeColor="text1" w:themeTint="BF"/>
            <w:sz w:val="16"/>
            <w:szCs w:val="16"/>
          </w:rPr>
          <w:t xml:space="preserve">Microsoft </w:t>
        </w:r>
        <w:r w:rsidRPr="00D9161C">
          <w:rPr>
            <w:rFonts w:eastAsia="PMingLiU"/>
            <w:color w:val="404040" w:themeColor="text1" w:themeTint="BF"/>
            <w:sz w:val="16"/>
            <w:szCs w:val="16"/>
          </w:rPr>
          <w:t>大量授權線上服務條款</w:t>
        </w:r>
        <w:r w:rsidRPr="00D9161C">
          <w:rPr>
            <w:rFonts w:eastAsia="PMingLiU"/>
            <w:color w:val="404040" w:themeColor="text1" w:themeTint="BF"/>
            <w:sz w:val="16"/>
            <w:szCs w:val="16"/>
          </w:rPr>
          <w:t xml:space="preserve"> (</w:t>
        </w:r>
        <w:r w:rsidRPr="00D9161C">
          <w:rPr>
            <w:rFonts w:eastAsia="PMingLiU"/>
            <w:color w:val="404040" w:themeColor="text1" w:themeTint="BF"/>
            <w:sz w:val="16"/>
            <w:szCs w:val="16"/>
          </w:rPr>
          <w:t>繁體中文</w:t>
        </w:r>
        <w:r w:rsidRPr="00D9161C">
          <w:rPr>
            <w:rFonts w:eastAsia="PMingLiU"/>
            <w:color w:val="404040" w:themeColor="text1" w:themeTint="BF"/>
            <w:sz w:val="16"/>
            <w:szCs w:val="16"/>
          </w:rPr>
          <w:t xml:space="preserve"> (Chinese Traditional)</w:t>
        </w:r>
        <w:r w:rsidRPr="00D9161C">
          <w:rPr>
            <w:rFonts w:eastAsia="PMingLiU"/>
            <w:color w:val="404040" w:themeColor="text1" w:themeTint="BF"/>
            <w:sz w:val="16"/>
            <w:szCs w:val="16"/>
          </w:rPr>
          <w:t>，</w:t>
        </w:r>
        <w:r w:rsidRPr="00D9161C">
          <w:rPr>
            <w:rFonts w:eastAsia="PMingLiU"/>
            <w:color w:val="404040" w:themeColor="text1" w:themeTint="BF"/>
            <w:sz w:val="16"/>
            <w:szCs w:val="16"/>
          </w:rPr>
          <w:t xml:space="preserve">2015 </w:t>
        </w:r>
        <w:r w:rsidRPr="00D9161C">
          <w:rPr>
            <w:rFonts w:eastAsia="PMingLiU"/>
            <w:color w:val="404040" w:themeColor="text1" w:themeTint="BF"/>
            <w:sz w:val="16"/>
            <w:szCs w:val="16"/>
          </w:rPr>
          <w:t>年</w:t>
        </w:r>
        <w:r w:rsidRPr="00D9161C">
          <w:rPr>
            <w:rFonts w:eastAsia="PMingLiU"/>
            <w:color w:val="404040" w:themeColor="text1" w:themeTint="BF"/>
            <w:sz w:val="16"/>
            <w:szCs w:val="16"/>
          </w:rPr>
          <w:t xml:space="preserve"> </w:t>
        </w:r>
        <w:r>
          <w:rPr>
            <w:rFonts w:eastAsia="PMingLiU"/>
            <w:color w:val="404040" w:themeColor="text1" w:themeTint="BF"/>
            <w:sz w:val="16"/>
            <w:szCs w:val="16"/>
            <w:lang w:val="en-US"/>
          </w:rPr>
          <w:t>9</w:t>
        </w:r>
        <w:r w:rsidRPr="00D9161C">
          <w:rPr>
            <w:rFonts w:eastAsia="PMingLiU"/>
            <w:color w:val="404040" w:themeColor="text1" w:themeTint="BF"/>
            <w:sz w:val="16"/>
            <w:szCs w:val="16"/>
          </w:rPr>
          <w:t xml:space="preserve"> </w:t>
        </w:r>
        <w:r w:rsidRPr="00D9161C">
          <w:rPr>
            <w:rFonts w:eastAsia="PMingLiU"/>
            <w:color w:val="404040" w:themeColor="text1" w:themeTint="BF"/>
            <w:sz w:val="16"/>
            <w:szCs w:val="16"/>
          </w:rPr>
          <w:t>月</w:t>
        </w:r>
        <w:r w:rsidRPr="00D9161C">
          <w:rPr>
            <w:rFonts w:eastAsia="PMingLiU"/>
            <w:color w:val="404040" w:themeColor="text1" w:themeTint="BF"/>
            <w:sz w:val="16"/>
            <w:szCs w:val="16"/>
          </w:rPr>
          <w:t>)</w:t>
        </w:r>
        <w:r w:rsidRPr="00D9161C">
          <w:rPr>
            <w:rFonts w:eastAsia="PMingLiU"/>
            <w:color w:val="404040" w:themeColor="text1" w:themeTint="BF"/>
            <w:sz w:val="16"/>
            <w:szCs w:val="16"/>
          </w:rPr>
          <w:tab/>
        </w:r>
        <w:r w:rsidRPr="00D9161C">
          <w:rPr>
            <w:rFonts w:eastAsia="PMingLiU"/>
            <w:color w:val="404040" w:themeColor="text1" w:themeTint="BF"/>
            <w:sz w:val="16"/>
            <w:szCs w:val="16"/>
          </w:rPr>
          <w:fldChar w:fldCharType="begin"/>
        </w:r>
        <w:r w:rsidRPr="00D9161C">
          <w:rPr>
            <w:rFonts w:eastAsia="PMingLiU"/>
            <w:color w:val="404040" w:themeColor="text1" w:themeTint="BF"/>
            <w:sz w:val="16"/>
            <w:szCs w:val="16"/>
          </w:rPr>
          <w:instrText xml:space="preserve"> PAGE   \* MERGEFORMAT </w:instrText>
        </w:r>
        <w:r w:rsidRPr="00D9161C">
          <w:rPr>
            <w:rFonts w:eastAsia="PMingLiU"/>
            <w:color w:val="404040" w:themeColor="text1" w:themeTint="BF"/>
            <w:sz w:val="16"/>
            <w:szCs w:val="16"/>
          </w:rPr>
          <w:fldChar w:fldCharType="separate"/>
        </w:r>
        <w:r w:rsidR="00530175">
          <w:rPr>
            <w:rFonts w:eastAsia="PMingLiU"/>
            <w:noProof/>
            <w:color w:val="404040" w:themeColor="text1" w:themeTint="BF"/>
            <w:sz w:val="16"/>
            <w:szCs w:val="16"/>
          </w:rPr>
          <w:t>2</w:t>
        </w:r>
        <w:r w:rsidRPr="00D9161C">
          <w:rPr>
            <w:rFonts w:eastAsia="PMingLiU"/>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 w:numId="37">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readOnly" w:formatting="1" w:enforcement="1" w:cryptProviderType="rsaAES" w:cryptAlgorithmClass="hash" w:cryptAlgorithmType="typeAny" w:cryptAlgorithmSid="14" w:cryptSpinCount="100000" w:hash="cWMA1pMXKUhgVJnT2c0rCNNzBX0k+A5waYvVG/IGQs13/zHwfxwy3ae+fGXnA9oOErSWRwPuSGEFGIRvUMhtQw==" w:salt="EeQWqZ4Nene+mrwMmxZ1pQ=="/>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71C7"/>
    <w:rsid w:val="0000060C"/>
    <w:rsid w:val="000472A9"/>
    <w:rsid w:val="0005322D"/>
    <w:rsid w:val="000560A8"/>
    <w:rsid w:val="00056E06"/>
    <w:rsid w:val="0006640C"/>
    <w:rsid w:val="00066F3D"/>
    <w:rsid w:val="000671C7"/>
    <w:rsid w:val="000826A6"/>
    <w:rsid w:val="000B0F19"/>
    <w:rsid w:val="000B5D4A"/>
    <w:rsid w:val="000D508B"/>
    <w:rsid w:val="00105B61"/>
    <w:rsid w:val="001336FD"/>
    <w:rsid w:val="00142D7A"/>
    <w:rsid w:val="0015170A"/>
    <w:rsid w:val="00193D30"/>
    <w:rsid w:val="001A79A2"/>
    <w:rsid w:val="001B0CEA"/>
    <w:rsid w:val="001B7EF4"/>
    <w:rsid w:val="001D2C5E"/>
    <w:rsid w:val="002018A7"/>
    <w:rsid w:val="002229E4"/>
    <w:rsid w:val="002577A8"/>
    <w:rsid w:val="00273177"/>
    <w:rsid w:val="00273178"/>
    <w:rsid w:val="00275CC4"/>
    <w:rsid w:val="0028055D"/>
    <w:rsid w:val="002F4EAD"/>
    <w:rsid w:val="00312193"/>
    <w:rsid w:val="0039480C"/>
    <w:rsid w:val="00397FB3"/>
    <w:rsid w:val="003A561F"/>
    <w:rsid w:val="003F69B6"/>
    <w:rsid w:val="00452F54"/>
    <w:rsid w:val="00483B3F"/>
    <w:rsid w:val="00492D5A"/>
    <w:rsid w:val="004A202F"/>
    <w:rsid w:val="004A5C92"/>
    <w:rsid w:val="004C313F"/>
    <w:rsid w:val="004D197E"/>
    <w:rsid w:val="004F0AC0"/>
    <w:rsid w:val="00513D3E"/>
    <w:rsid w:val="00530175"/>
    <w:rsid w:val="0053301A"/>
    <w:rsid w:val="00562482"/>
    <w:rsid w:val="00567790"/>
    <w:rsid w:val="0058358A"/>
    <w:rsid w:val="005A010E"/>
    <w:rsid w:val="005D5264"/>
    <w:rsid w:val="005F4B5B"/>
    <w:rsid w:val="006037E6"/>
    <w:rsid w:val="00631BAC"/>
    <w:rsid w:val="0064494E"/>
    <w:rsid w:val="00664668"/>
    <w:rsid w:val="006704E8"/>
    <w:rsid w:val="0067191B"/>
    <w:rsid w:val="00675555"/>
    <w:rsid w:val="006D0913"/>
    <w:rsid w:val="006E760E"/>
    <w:rsid w:val="006E78BF"/>
    <w:rsid w:val="006F26A0"/>
    <w:rsid w:val="006F37A8"/>
    <w:rsid w:val="007149E4"/>
    <w:rsid w:val="00717C69"/>
    <w:rsid w:val="00722146"/>
    <w:rsid w:val="0075445B"/>
    <w:rsid w:val="00757E36"/>
    <w:rsid w:val="0076124E"/>
    <w:rsid w:val="00765943"/>
    <w:rsid w:val="007B4631"/>
    <w:rsid w:val="007C433D"/>
    <w:rsid w:val="007D0030"/>
    <w:rsid w:val="007E4851"/>
    <w:rsid w:val="007E7016"/>
    <w:rsid w:val="007F2634"/>
    <w:rsid w:val="007F540F"/>
    <w:rsid w:val="00821F14"/>
    <w:rsid w:val="00845D5A"/>
    <w:rsid w:val="00854E42"/>
    <w:rsid w:val="00860216"/>
    <w:rsid w:val="00861C8A"/>
    <w:rsid w:val="00872F53"/>
    <w:rsid w:val="0088302C"/>
    <w:rsid w:val="008D536F"/>
    <w:rsid w:val="008D557B"/>
    <w:rsid w:val="00924735"/>
    <w:rsid w:val="0092503F"/>
    <w:rsid w:val="00940FF8"/>
    <w:rsid w:val="00942F9F"/>
    <w:rsid w:val="00951815"/>
    <w:rsid w:val="00952988"/>
    <w:rsid w:val="00971E05"/>
    <w:rsid w:val="009B263F"/>
    <w:rsid w:val="009E66C3"/>
    <w:rsid w:val="00A03565"/>
    <w:rsid w:val="00A05DBA"/>
    <w:rsid w:val="00A53447"/>
    <w:rsid w:val="00A606CA"/>
    <w:rsid w:val="00A96CD0"/>
    <w:rsid w:val="00AC7B78"/>
    <w:rsid w:val="00AD7854"/>
    <w:rsid w:val="00AE334E"/>
    <w:rsid w:val="00B33251"/>
    <w:rsid w:val="00B40B48"/>
    <w:rsid w:val="00B52C63"/>
    <w:rsid w:val="00B8281B"/>
    <w:rsid w:val="00B91C92"/>
    <w:rsid w:val="00B945F0"/>
    <w:rsid w:val="00BC27F5"/>
    <w:rsid w:val="00BD0DC1"/>
    <w:rsid w:val="00BE6CD0"/>
    <w:rsid w:val="00C14548"/>
    <w:rsid w:val="00C369CB"/>
    <w:rsid w:val="00C51960"/>
    <w:rsid w:val="00C571C2"/>
    <w:rsid w:val="00C7065A"/>
    <w:rsid w:val="00CA48A5"/>
    <w:rsid w:val="00D0498F"/>
    <w:rsid w:val="00D52F06"/>
    <w:rsid w:val="00D62D7B"/>
    <w:rsid w:val="00D77C1F"/>
    <w:rsid w:val="00D9161C"/>
    <w:rsid w:val="00DB59AB"/>
    <w:rsid w:val="00DC1E72"/>
    <w:rsid w:val="00DC5AC1"/>
    <w:rsid w:val="00DD2FEC"/>
    <w:rsid w:val="00E120EF"/>
    <w:rsid w:val="00E170E1"/>
    <w:rsid w:val="00E22DBA"/>
    <w:rsid w:val="00E238EE"/>
    <w:rsid w:val="00E260FB"/>
    <w:rsid w:val="00E30BF6"/>
    <w:rsid w:val="00E426D9"/>
    <w:rsid w:val="00E47AC0"/>
    <w:rsid w:val="00E51150"/>
    <w:rsid w:val="00E61804"/>
    <w:rsid w:val="00E73A0C"/>
    <w:rsid w:val="00EA66B5"/>
    <w:rsid w:val="00F156C9"/>
    <w:rsid w:val="00F47774"/>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0C4C9AF-9671-4101-AB4F-D8C0D4DFD2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semiHidden/>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671C7"/>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671C7"/>
    <w:rPr>
      <w:rFonts w:asciiTheme="majorHAnsi" w:eastAsiaTheme="minorHAnsi" w:hAnsiTheme="majorHAnsi"/>
      <w:b/>
      <w:sz w:val="28"/>
      <w:lang w:val="zh-TW"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0671C7"/>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671C7"/>
    <w:rPr>
      <w:rFonts w:asciiTheme="majorHAnsi" w:eastAsiaTheme="minorHAnsi" w:hAnsiTheme="majorHAnsi"/>
      <w:b/>
      <w:sz w:val="28"/>
      <w:lang w:val="zh-TW"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0671C7"/>
    <w:pPr>
      <w:tabs>
        <w:tab w:val="clear" w:pos="187"/>
      </w:tabs>
    </w:pPr>
  </w:style>
  <w:style w:type="character" w:customStyle="1" w:styleId="ProductList-Offering2HeadingChar">
    <w:name w:val="Product List - Offering 2 Heading Char"/>
    <w:basedOn w:val="ProductList-Offering1HeadingChar"/>
    <w:link w:val="ProductList-Offering2Heading"/>
    <w:rsid w:val="000671C7"/>
    <w:rPr>
      <w:rFonts w:asciiTheme="majorHAnsi" w:eastAsiaTheme="minorHAnsi" w:hAnsiTheme="majorHAnsi"/>
      <w:b/>
      <w:sz w:val="28"/>
      <w:lang w:val="zh-TW"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671C7"/>
    <w:pPr>
      <w:spacing w:after="0" w:line="252" w:lineRule="auto"/>
      <w:ind w:left="158"/>
    </w:pPr>
    <w:rPr>
      <w:smallCaps/>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nhideWhenUsed/>
    <w:rsid w:val="000671C7"/>
    <w:pPr>
      <w:spacing w:line="240" w:lineRule="auto"/>
    </w:pPr>
    <w:rPr>
      <w:sz w:val="20"/>
      <w:szCs w:val="20"/>
    </w:rPr>
  </w:style>
  <w:style w:type="character" w:customStyle="1" w:styleId="CommentTextChar">
    <w:name w:val="Comment Text Char"/>
    <w:basedOn w:val="DefaultParagraphFont"/>
    <w:link w:val="CommentText"/>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azure.microsoft.com/services/" TargetMode="External"/><Relationship Id="rId39" Type="http://schemas.openxmlformats.org/officeDocument/2006/relationships/hyperlink" Target="http://aka.ms/translatortou" TargetMode="External"/><Relationship Id="rId3" Type="http://schemas.openxmlformats.org/officeDocument/2006/relationships/styles" Target="styles.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go.microsoft.com/fwlink/p/?LinkID=66121" TargetMode="External"/><Relationship Id="rId42" Type="http://schemas.openxmlformats.org/officeDocument/2006/relationships/hyperlink" Target="http://go.microsoft.com/fwlink/?LinkID=248686" TargetMode="External"/><Relationship Id="rId47"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hyperlink" Target="http://azure.microsoft.com/services" TargetMode="External"/><Relationship Id="rId25" Type="http://schemas.openxmlformats.org/officeDocument/2006/relationships/footer" Target="footer8.xml"/><Relationship Id="rId33" Type="http://schemas.openxmlformats.org/officeDocument/2006/relationships/hyperlink" Target="http://go.microsoft.com/?linkid=9839206"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7"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hyperlink" Target="http://go.microsoft.com/?linkid=9839207" TargetMode="External"/><Relationship Id="rId29" Type="http://schemas.openxmlformats.org/officeDocument/2006/relationships/hyperlink" Target="http://azure.microsoft.com/en-us/support/legal/microsoft-azure-store-terms/" TargetMode="External"/><Relationship Id="rId41"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7.xml"/><Relationship Id="rId32" Type="http://schemas.openxmlformats.org/officeDocument/2006/relationships/hyperlink" Target="http://go.microsoft.com/?linkid=9839206" TargetMode="External"/><Relationship Id="rId37" Type="http://schemas.openxmlformats.org/officeDocument/2006/relationships/hyperlink" Target="http://www.microsoft.com/itacademy" TargetMode="External"/><Relationship Id="rId40" Type="http://schemas.openxmlformats.org/officeDocument/2006/relationships/hyperlink" Target="http://aka.ms/translatorprivacy" TargetMode="External"/><Relationship Id="rId45" Type="http://schemas.openxmlformats.org/officeDocument/2006/relationships/footer" Target="footer12.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en-us/support/legal/store-terms/" TargetMode="External"/><Relationship Id="rId36" Type="http://schemas.openxmlformats.org/officeDocument/2006/relationships/hyperlink" Target="http://go.microsoft.com/fwlink/?LinkID=248686" TargetMode="External"/><Relationship Id="rId49"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footer" Target="footer10.xml"/><Relationship Id="rId44" Type="http://schemas.openxmlformats.org/officeDocument/2006/relationships/footer" Target="footer1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footer" Target="footer9.xml"/><Relationship Id="rId35" Type="http://schemas.openxmlformats.org/officeDocument/2006/relationships/hyperlink" Target="http://go.microsoft.com/fwlink/p/?LinkID=223436" TargetMode="External"/><Relationship Id="rId43" Type="http://schemas.openxmlformats.org/officeDocument/2006/relationships/hyperlink" Target="http://www.mpegla.com" TargetMode="External"/><Relationship Id="rId48" Type="http://schemas.openxmlformats.org/officeDocument/2006/relationships/fontTable" Target="fontTable.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1FA55E-0107-4B54-A733-B84022ED8E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30</Pages>
  <Words>7473</Words>
  <Characters>42599</Characters>
  <Application>Microsoft Office Word</Application>
  <DocSecurity>8</DocSecurity>
  <Lines>354</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Mascarenhas, James</dc:creator>
  <cp:lastModifiedBy>Hideki Yamamoto</cp:lastModifiedBy>
  <cp:revision>4</cp:revision>
  <cp:lastPrinted>2015-03-14T12:28:00Z</cp:lastPrinted>
  <dcterms:created xsi:type="dcterms:W3CDTF">2015-08-14T04:58:00Z</dcterms:created>
  <dcterms:modified xsi:type="dcterms:W3CDTF">2015-08-27T12:05:00Z</dcterms:modified>
</cp:coreProperties>
</file>